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jc w:val="center"/>
        <w:tblLook w:val="04A0" w:firstRow="1" w:lastRow="0" w:firstColumn="1" w:lastColumn="0" w:noHBand="0" w:noVBand="1"/>
      </w:tblPr>
      <w:tblGrid>
        <w:gridCol w:w="4147"/>
        <w:gridCol w:w="5846"/>
      </w:tblGrid>
      <w:tr w:rsidR="00AD19D0" w:rsidRPr="00AD19D0" w:rsidTr="008A3C32">
        <w:trPr>
          <w:jc w:val="center"/>
        </w:trPr>
        <w:tc>
          <w:tcPr>
            <w:tcW w:w="4147" w:type="dxa"/>
            <w:shd w:val="clear" w:color="auto" w:fill="auto"/>
          </w:tcPr>
          <w:p w:rsidR="00FE3666" w:rsidRPr="00AD19D0" w:rsidRDefault="00B74764" w:rsidP="00EE22C2">
            <w:pPr>
              <w:spacing w:after="0" w:line="240" w:lineRule="auto"/>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9.35pt;margin-top:33.6pt;width:67.5pt;height:0;z-index:251663872" o:connectortype="straight"/>
              </w:pict>
            </w:r>
            <w:r w:rsidR="00EE22C2" w:rsidRPr="00AD19D0">
              <w:rPr>
                <w:b/>
                <w:color w:val="000000" w:themeColor="text1"/>
                <w:sz w:val="26"/>
                <w:szCs w:val="26"/>
              </w:rPr>
              <w:t>ỦY BAN NHÂN DÂN</w:t>
            </w:r>
            <w:r w:rsidR="00FE3666" w:rsidRPr="00AD19D0">
              <w:rPr>
                <w:b/>
                <w:color w:val="000000" w:themeColor="text1"/>
                <w:sz w:val="26"/>
                <w:szCs w:val="26"/>
              </w:rPr>
              <w:br/>
            </w:r>
            <w:r w:rsidR="00EE22C2" w:rsidRPr="00AD19D0">
              <w:rPr>
                <w:b/>
                <w:color w:val="000000" w:themeColor="text1"/>
                <w:spacing w:val="-8"/>
                <w:sz w:val="26"/>
                <w:szCs w:val="26"/>
              </w:rPr>
              <w:t>HUYỆN THẠCH HÀ</w:t>
            </w:r>
          </w:p>
        </w:tc>
        <w:tc>
          <w:tcPr>
            <w:tcW w:w="5846" w:type="dxa"/>
            <w:shd w:val="clear" w:color="auto" w:fill="auto"/>
          </w:tcPr>
          <w:p w:rsidR="00FE3666" w:rsidRPr="00AD19D0" w:rsidRDefault="00B74764" w:rsidP="003A4EFD">
            <w:pPr>
              <w:spacing w:after="240" w:line="240" w:lineRule="auto"/>
              <w:jc w:val="center"/>
              <w:rPr>
                <w:b/>
                <w:color w:val="000000" w:themeColor="text1"/>
                <w:sz w:val="24"/>
                <w:szCs w:val="24"/>
              </w:rPr>
            </w:pPr>
            <w:r>
              <w:rPr>
                <w:noProof/>
                <w:color w:val="000000" w:themeColor="text1"/>
                <w:spacing w:val="-8"/>
                <w:sz w:val="26"/>
                <w:szCs w:val="26"/>
              </w:rPr>
              <w:pict>
                <v:line id="Straight Connector 2" o:spid="_x0000_s1027" style="position:absolute;left:0;text-align:left;z-index:251662848;visibility:visible;mso-position-horizontal-relative:text;mso-position-vertical-relative:text" from="59pt,31.35pt" to="223.25pt,31.35pt" o:gfxdata=""/>
              </w:pict>
            </w:r>
            <w:r w:rsidR="00FE3666" w:rsidRPr="00AD19D0">
              <w:rPr>
                <w:b/>
                <w:color w:val="000000" w:themeColor="text1"/>
                <w:spacing w:val="-8"/>
                <w:sz w:val="26"/>
                <w:szCs w:val="26"/>
              </w:rPr>
              <w:t>CỘNG HÒA XÃ HỘI CHỦ NGHĨA VIỆT NAM</w:t>
            </w:r>
            <w:r w:rsidR="00FE3666" w:rsidRPr="00AD19D0">
              <w:rPr>
                <w:b/>
                <w:color w:val="000000" w:themeColor="text1"/>
                <w:sz w:val="24"/>
                <w:szCs w:val="24"/>
              </w:rPr>
              <w:br/>
            </w:r>
            <w:r w:rsidR="00FE3666" w:rsidRPr="00AD19D0">
              <w:rPr>
                <w:b/>
                <w:color w:val="000000" w:themeColor="text1"/>
                <w:szCs w:val="26"/>
              </w:rPr>
              <w:t>Độc lập - Tự do - Hạnh phúc</w:t>
            </w:r>
          </w:p>
        </w:tc>
      </w:tr>
      <w:tr w:rsidR="00AD19D0" w:rsidRPr="00AD19D0" w:rsidTr="008A3C32">
        <w:trPr>
          <w:jc w:val="center"/>
        </w:trPr>
        <w:tc>
          <w:tcPr>
            <w:tcW w:w="4147" w:type="dxa"/>
            <w:shd w:val="clear" w:color="auto" w:fill="auto"/>
          </w:tcPr>
          <w:p w:rsidR="00FE3666" w:rsidRPr="00AD19D0" w:rsidRDefault="00FE3666" w:rsidP="00DE2257">
            <w:pPr>
              <w:spacing w:line="240" w:lineRule="auto"/>
              <w:jc w:val="center"/>
              <w:rPr>
                <w:color w:val="000000" w:themeColor="text1"/>
                <w:sz w:val="26"/>
                <w:szCs w:val="26"/>
                <w:vertAlign w:val="subscript"/>
              </w:rPr>
            </w:pPr>
            <w:r w:rsidRPr="00AD19D0">
              <w:rPr>
                <w:color w:val="000000" w:themeColor="text1"/>
                <w:sz w:val="26"/>
                <w:szCs w:val="26"/>
              </w:rPr>
              <w:t xml:space="preserve">Số: </w:t>
            </w:r>
            <w:r w:rsidR="00DE2257">
              <w:rPr>
                <w:color w:val="000000" w:themeColor="text1"/>
                <w:sz w:val="26"/>
                <w:szCs w:val="26"/>
              </w:rPr>
              <w:t>2500</w:t>
            </w:r>
            <w:bookmarkStart w:id="0" w:name="_GoBack"/>
            <w:bookmarkEnd w:id="0"/>
            <w:r w:rsidR="007709DF" w:rsidRPr="00AD19D0">
              <w:rPr>
                <w:color w:val="000000" w:themeColor="text1"/>
                <w:sz w:val="26"/>
                <w:szCs w:val="26"/>
              </w:rPr>
              <w:t xml:space="preserve"> </w:t>
            </w:r>
            <w:r w:rsidR="00EE22C2" w:rsidRPr="00AD19D0">
              <w:rPr>
                <w:color w:val="000000" w:themeColor="text1"/>
                <w:sz w:val="26"/>
                <w:szCs w:val="26"/>
              </w:rPr>
              <w:t>/UBND-VHTT</w:t>
            </w:r>
          </w:p>
        </w:tc>
        <w:tc>
          <w:tcPr>
            <w:tcW w:w="5846" w:type="dxa"/>
            <w:shd w:val="clear" w:color="auto" w:fill="auto"/>
          </w:tcPr>
          <w:p w:rsidR="00FE3666" w:rsidRPr="00AD19D0" w:rsidRDefault="00EE22C2" w:rsidP="00AD19D0">
            <w:pPr>
              <w:spacing w:after="0" w:line="240" w:lineRule="auto"/>
              <w:jc w:val="center"/>
              <w:rPr>
                <w:i/>
                <w:color w:val="000000" w:themeColor="text1"/>
                <w:szCs w:val="26"/>
              </w:rPr>
            </w:pPr>
            <w:r w:rsidRPr="00AD19D0">
              <w:rPr>
                <w:i/>
                <w:color w:val="000000" w:themeColor="text1"/>
                <w:szCs w:val="26"/>
              </w:rPr>
              <w:t>Thạch Hà</w:t>
            </w:r>
            <w:r w:rsidR="009343A2" w:rsidRPr="00AD19D0">
              <w:rPr>
                <w:i/>
                <w:color w:val="000000" w:themeColor="text1"/>
                <w:szCs w:val="26"/>
              </w:rPr>
              <w:t>, ngày</w:t>
            </w:r>
            <w:r w:rsidR="000829E3" w:rsidRPr="00AD19D0">
              <w:rPr>
                <w:i/>
                <w:color w:val="000000" w:themeColor="text1"/>
                <w:szCs w:val="26"/>
              </w:rPr>
              <w:t xml:space="preserve"> </w:t>
            </w:r>
            <w:r w:rsidRPr="00AD19D0">
              <w:rPr>
                <w:i/>
                <w:color w:val="000000" w:themeColor="text1"/>
                <w:szCs w:val="26"/>
              </w:rPr>
              <w:t>22</w:t>
            </w:r>
            <w:r w:rsidR="00AD19D0">
              <w:rPr>
                <w:i/>
                <w:color w:val="000000" w:themeColor="text1"/>
                <w:szCs w:val="26"/>
              </w:rPr>
              <w:t xml:space="preserve"> </w:t>
            </w:r>
            <w:r w:rsidR="009343A2" w:rsidRPr="00AD19D0">
              <w:rPr>
                <w:i/>
                <w:color w:val="000000" w:themeColor="text1"/>
                <w:szCs w:val="26"/>
              </w:rPr>
              <w:t>tháng</w:t>
            </w:r>
            <w:r w:rsidR="00AD19D0">
              <w:rPr>
                <w:i/>
                <w:color w:val="000000" w:themeColor="text1"/>
                <w:szCs w:val="26"/>
              </w:rPr>
              <w:t xml:space="preserve"> </w:t>
            </w:r>
            <w:r w:rsidR="00865473" w:rsidRPr="00AD19D0">
              <w:rPr>
                <w:i/>
                <w:color w:val="000000" w:themeColor="text1"/>
                <w:szCs w:val="26"/>
              </w:rPr>
              <w:t>11</w:t>
            </w:r>
            <w:r w:rsidR="00AD19D0">
              <w:rPr>
                <w:i/>
                <w:color w:val="000000" w:themeColor="text1"/>
                <w:szCs w:val="26"/>
              </w:rPr>
              <w:t xml:space="preserve"> </w:t>
            </w:r>
            <w:r w:rsidR="00D87C91" w:rsidRPr="00AD19D0">
              <w:rPr>
                <w:i/>
                <w:color w:val="000000" w:themeColor="text1"/>
                <w:szCs w:val="26"/>
              </w:rPr>
              <w:t>năm 2021</w:t>
            </w:r>
          </w:p>
        </w:tc>
      </w:tr>
      <w:tr w:rsidR="00FE3666" w:rsidRPr="00AD19D0" w:rsidTr="008A3C32">
        <w:trPr>
          <w:jc w:val="center"/>
        </w:trPr>
        <w:tc>
          <w:tcPr>
            <w:tcW w:w="4147" w:type="dxa"/>
            <w:shd w:val="clear" w:color="auto" w:fill="auto"/>
          </w:tcPr>
          <w:p w:rsidR="008A3C32" w:rsidRPr="00AD19D0" w:rsidRDefault="00006041" w:rsidP="007F44E3">
            <w:pPr>
              <w:spacing w:after="0" w:line="240" w:lineRule="auto"/>
              <w:jc w:val="center"/>
              <w:rPr>
                <w:color w:val="000000" w:themeColor="text1"/>
                <w:sz w:val="24"/>
                <w:szCs w:val="24"/>
              </w:rPr>
            </w:pPr>
            <w:r w:rsidRPr="00AD19D0">
              <w:rPr>
                <w:color w:val="000000" w:themeColor="text1"/>
                <w:sz w:val="24"/>
                <w:szCs w:val="24"/>
              </w:rPr>
              <w:t xml:space="preserve">V/v </w:t>
            </w:r>
            <w:r w:rsidR="007F44E3" w:rsidRPr="00AD19D0">
              <w:rPr>
                <w:color w:val="000000" w:themeColor="text1"/>
                <w:sz w:val="24"/>
                <w:szCs w:val="24"/>
              </w:rPr>
              <w:t>đôn đốc</w:t>
            </w:r>
            <w:r w:rsidR="006A4F6F" w:rsidRPr="00AD19D0">
              <w:rPr>
                <w:color w:val="000000" w:themeColor="text1"/>
                <w:sz w:val="24"/>
                <w:szCs w:val="24"/>
              </w:rPr>
              <w:t xml:space="preserve"> triển khai phần mề</w:t>
            </w:r>
            <w:r w:rsidR="008A3C32" w:rsidRPr="00AD19D0">
              <w:rPr>
                <w:color w:val="000000" w:themeColor="text1"/>
                <w:sz w:val="24"/>
                <w:szCs w:val="24"/>
              </w:rPr>
              <w:t>m</w:t>
            </w:r>
          </w:p>
          <w:p w:rsidR="00853CE0" w:rsidRPr="00AD19D0" w:rsidRDefault="006A4F6F" w:rsidP="007F44E3">
            <w:pPr>
              <w:spacing w:after="0" w:line="240" w:lineRule="auto"/>
              <w:jc w:val="center"/>
              <w:rPr>
                <w:color w:val="000000" w:themeColor="text1"/>
                <w:sz w:val="24"/>
                <w:szCs w:val="24"/>
              </w:rPr>
            </w:pPr>
            <w:r w:rsidRPr="00AD19D0">
              <w:rPr>
                <w:color w:val="000000" w:themeColor="text1"/>
                <w:sz w:val="24"/>
                <w:szCs w:val="24"/>
              </w:rPr>
              <w:t>PC-Covid và</w:t>
            </w:r>
            <w:r w:rsidR="00212FB6" w:rsidRPr="00AD19D0">
              <w:rPr>
                <w:color w:val="000000" w:themeColor="text1"/>
                <w:sz w:val="24"/>
                <w:szCs w:val="24"/>
              </w:rPr>
              <w:t xml:space="preserve"> </w:t>
            </w:r>
            <w:r w:rsidR="00853CE0" w:rsidRPr="00AD19D0">
              <w:rPr>
                <w:color w:val="000000" w:themeColor="text1"/>
                <w:sz w:val="24"/>
                <w:szCs w:val="24"/>
              </w:rPr>
              <w:t>quét mã QR</w:t>
            </w:r>
            <w:r w:rsidR="0001120C" w:rsidRPr="00AD19D0">
              <w:rPr>
                <w:color w:val="000000" w:themeColor="text1"/>
                <w:sz w:val="24"/>
                <w:szCs w:val="24"/>
              </w:rPr>
              <w:t xml:space="preserve"> code phục vụ</w:t>
            </w:r>
            <w:r w:rsidR="007F44E3" w:rsidRPr="00AD19D0">
              <w:rPr>
                <w:color w:val="000000" w:themeColor="text1"/>
                <w:sz w:val="24"/>
                <w:szCs w:val="24"/>
              </w:rPr>
              <w:t xml:space="preserve"> công tác</w:t>
            </w:r>
            <w:r w:rsidR="00853CE0" w:rsidRPr="00AD19D0">
              <w:rPr>
                <w:color w:val="000000" w:themeColor="text1"/>
                <w:sz w:val="24"/>
                <w:szCs w:val="24"/>
              </w:rPr>
              <w:t xml:space="preserve"> phòng, chống dị</w:t>
            </w:r>
            <w:r w:rsidR="008A3C32" w:rsidRPr="00AD19D0">
              <w:rPr>
                <w:color w:val="000000" w:themeColor="text1"/>
                <w:sz w:val="24"/>
                <w:szCs w:val="24"/>
              </w:rPr>
              <w:t>ch COVID</w:t>
            </w:r>
            <w:r w:rsidR="00853CE0" w:rsidRPr="00AD19D0">
              <w:rPr>
                <w:color w:val="000000" w:themeColor="text1"/>
                <w:sz w:val="24"/>
                <w:szCs w:val="24"/>
              </w:rPr>
              <w:t>-19</w:t>
            </w:r>
          </w:p>
        </w:tc>
        <w:tc>
          <w:tcPr>
            <w:tcW w:w="5846" w:type="dxa"/>
            <w:shd w:val="clear" w:color="auto" w:fill="auto"/>
          </w:tcPr>
          <w:p w:rsidR="00FE3666" w:rsidRPr="00AD19D0" w:rsidRDefault="00FE3666" w:rsidP="003A4EFD">
            <w:pPr>
              <w:spacing w:after="0" w:line="240" w:lineRule="auto"/>
              <w:jc w:val="center"/>
              <w:rPr>
                <w:color w:val="000000" w:themeColor="text1"/>
              </w:rPr>
            </w:pPr>
          </w:p>
        </w:tc>
      </w:tr>
    </w:tbl>
    <w:p w:rsidR="007A42D3" w:rsidRPr="00AD19D0" w:rsidRDefault="007A42D3" w:rsidP="009D5B8C">
      <w:pPr>
        <w:autoSpaceDE w:val="0"/>
        <w:autoSpaceDN w:val="0"/>
        <w:adjustRightInd w:val="0"/>
        <w:spacing w:before="120" w:after="0" w:line="240" w:lineRule="auto"/>
        <w:jc w:val="left"/>
        <w:rPr>
          <w:color w:val="000000" w:themeColor="text1"/>
          <w:sz w:val="22"/>
          <w:lang w:val="vi-VN" w:eastAsia="vi-VN"/>
        </w:rPr>
      </w:pPr>
    </w:p>
    <w:tbl>
      <w:tblPr>
        <w:tblW w:w="0" w:type="auto"/>
        <w:tblInd w:w="993" w:type="dxa"/>
        <w:tblLook w:val="04A0" w:firstRow="1" w:lastRow="0" w:firstColumn="1" w:lastColumn="0" w:noHBand="0" w:noVBand="1"/>
      </w:tblPr>
      <w:tblGrid>
        <w:gridCol w:w="1985"/>
        <w:gridCol w:w="6202"/>
      </w:tblGrid>
      <w:tr w:rsidR="00AD19D0" w:rsidRPr="00AD19D0" w:rsidTr="00F8124A">
        <w:tc>
          <w:tcPr>
            <w:tcW w:w="1985" w:type="dxa"/>
            <w:shd w:val="clear" w:color="auto" w:fill="auto"/>
          </w:tcPr>
          <w:p w:rsidR="00D12FB6" w:rsidRPr="00AD19D0" w:rsidRDefault="00D12FB6" w:rsidP="00D50CC8">
            <w:pPr>
              <w:spacing w:after="0" w:line="240" w:lineRule="auto"/>
              <w:jc w:val="right"/>
              <w:rPr>
                <w:color w:val="000000" w:themeColor="text1"/>
                <w:szCs w:val="28"/>
              </w:rPr>
            </w:pPr>
            <w:r w:rsidRPr="00AD19D0">
              <w:rPr>
                <w:color w:val="000000" w:themeColor="text1"/>
                <w:szCs w:val="28"/>
              </w:rPr>
              <w:t>Kính gửi:</w:t>
            </w:r>
          </w:p>
        </w:tc>
        <w:tc>
          <w:tcPr>
            <w:tcW w:w="6202" w:type="dxa"/>
            <w:shd w:val="clear" w:color="auto" w:fill="auto"/>
          </w:tcPr>
          <w:p w:rsidR="00D12FB6" w:rsidRPr="00AD19D0" w:rsidRDefault="00D12FB6" w:rsidP="00D50CC8">
            <w:pPr>
              <w:spacing w:after="0" w:line="240" w:lineRule="auto"/>
              <w:rPr>
                <w:color w:val="000000" w:themeColor="text1"/>
                <w:szCs w:val="28"/>
              </w:rPr>
            </w:pPr>
          </w:p>
        </w:tc>
      </w:tr>
      <w:tr w:rsidR="00AD19D0" w:rsidRPr="00AD19D0" w:rsidTr="00F8124A">
        <w:tc>
          <w:tcPr>
            <w:tcW w:w="1985" w:type="dxa"/>
            <w:shd w:val="clear" w:color="auto" w:fill="auto"/>
          </w:tcPr>
          <w:p w:rsidR="00D12FB6" w:rsidRPr="00AD19D0" w:rsidRDefault="00D12FB6" w:rsidP="00D50CC8">
            <w:pPr>
              <w:spacing w:after="0" w:line="240" w:lineRule="auto"/>
              <w:rPr>
                <w:color w:val="000000" w:themeColor="text1"/>
                <w:szCs w:val="28"/>
              </w:rPr>
            </w:pPr>
          </w:p>
        </w:tc>
        <w:tc>
          <w:tcPr>
            <w:tcW w:w="6202" w:type="dxa"/>
            <w:shd w:val="clear" w:color="auto" w:fill="auto"/>
          </w:tcPr>
          <w:p w:rsidR="00D12FB6" w:rsidRPr="00AD19D0" w:rsidRDefault="00D50CC8" w:rsidP="00EE22C2">
            <w:pPr>
              <w:spacing w:after="0" w:line="240" w:lineRule="auto"/>
              <w:rPr>
                <w:color w:val="000000" w:themeColor="text1"/>
                <w:szCs w:val="28"/>
              </w:rPr>
            </w:pPr>
            <w:r w:rsidRPr="00AD19D0">
              <w:rPr>
                <w:color w:val="000000" w:themeColor="text1"/>
                <w:szCs w:val="28"/>
              </w:rPr>
              <w:t xml:space="preserve">- Các </w:t>
            </w:r>
            <w:r w:rsidR="00EE22C2" w:rsidRPr="00AD19D0">
              <w:rPr>
                <w:color w:val="000000" w:themeColor="text1"/>
                <w:szCs w:val="28"/>
              </w:rPr>
              <w:t>phòng, ban, ngành</w:t>
            </w:r>
            <w:r w:rsidRPr="00AD19D0">
              <w:rPr>
                <w:color w:val="000000" w:themeColor="text1"/>
                <w:szCs w:val="28"/>
              </w:rPr>
              <w:t xml:space="preserve"> cấp </w:t>
            </w:r>
            <w:r w:rsidR="00EE22C2" w:rsidRPr="00AD19D0">
              <w:rPr>
                <w:color w:val="000000" w:themeColor="text1"/>
                <w:szCs w:val="28"/>
              </w:rPr>
              <w:t>huyện</w:t>
            </w:r>
            <w:r w:rsidRPr="00AD19D0">
              <w:rPr>
                <w:color w:val="000000" w:themeColor="text1"/>
                <w:szCs w:val="28"/>
              </w:rPr>
              <w:t xml:space="preserve">; </w:t>
            </w:r>
          </w:p>
        </w:tc>
      </w:tr>
      <w:tr w:rsidR="00AD19D0" w:rsidRPr="00AD19D0" w:rsidTr="00F8124A">
        <w:tc>
          <w:tcPr>
            <w:tcW w:w="1985" w:type="dxa"/>
            <w:shd w:val="clear" w:color="auto" w:fill="auto"/>
          </w:tcPr>
          <w:p w:rsidR="00D12FB6" w:rsidRPr="00AD19D0" w:rsidRDefault="00D12FB6" w:rsidP="00D50CC8">
            <w:pPr>
              <w:spacing w:after="0" w:line="240" w:lineRule="auto"/>
              <w:rPr>
                <w:color w:val="000000" w:themeColor="text1"/>
                <w:szCs w:val="28"/>
              </w:rPr>
            </w:pPr>
          </w:p>
        </w:tc>
        <w:tc>
          <w:tcPr>
            <w:tcW w:w="6202" w:type="dxa"/>
            <w:shd w:val="clear" w:color="auto" w:fill="auto"/>
          </w:tcPr>
          <w:p w:rsidR="00D12FB6" w:rsidRPr="00AD19D0" w:rsidRDefault="008A3C32" w:rsidP="008A3C32">
            <w:pPr>
              <w:spacing w:after="0" w:line="240" w:lineRule="auto"/>
              <w:rPr>
                <w:color w:val="000000" w:themeColor="text1"/>
                <w:szCs w:val="28"/>
              </w:rPr>
            </w:pPr>
            <w:r w:rsidRPr="00AD19D0">
              <w:rPr>
                <w:color w:val="000000" w:themeColor="text1"/>
                <w:szCs w:val="28"/>
              </w:rPr>
              <w:t xml:space="preserve">- Các cơ quan, đơn vị </w:t>
            </w:r>
            <w:r w:rsidR="00D50CC8" w:rsidRPr="00AD19D0">
              <w:rPr>
                <w:color w:val="000000" w:themeColor="text1"/>
                <w:szCs w:val="28"/>
              </w:rPr>
              <w:t>đóng trên đị</w:t>
            </w:r>
            <w:r w:rsidR="00EE22C2" w:rsidRPr="00AD19D0">
              <w:rPr>
                <w:color w:val="000000" w:themeColor="text1"/>
                <w:szCs w:val="28"/>
              </w:rPr>
              <w:t>a bàn</w:t>
            </w:r>
            <w:r w:rsidR="00D50CC8" w:rsidRPr="00AD19D0">
              <w:rPr>
                <w:color w:val="000000" w:themeColor="text1"/>
                <w:szCs w:val="28"/>
              </w:rPr>
              <w:t>;</w:t>
            </w:r>
          </w:p>
        </w:tc>
      </w:tr>
      <w:tr w:rsidR="00AD19D0" w:rsidRPr="00AD19D0" w:rsidTr="00F8124A">
        <w:tc>
          <w:tcPr>
            <w:tcW w:w="1985" w:type="dxa"/>
            <w:shd w:val="clear" w:color="auto" w:fill="auto"/>
          </w:tcPr>
          <w:p w:rsidR="00D12FB6" w:rsidRPr="00AD19D0" w:rsidRDefault="00D12FB6" w:rsidP="00D50CC8">
            <w:pPr>
              <w:spacing w:after="0" w:line="240" w:lineRule="auto"/>
              <w:rPr>
                <w:color w:val="000000" w:themeColor="text1"/>
                <w:szCs w:val="28"/>
              </w:rPr>
            </w:pPr>
          </w:p>
        </w:tc>
        <w:tc>
          <w:tcPr>
            <w:tcW w:w="6202" w:type="dxa"/>
            <w:shd w:val="clear" w:color="auto" w:fill="auto"/>
          </w:tcPr>
          <w:p w:rsidR="00D12FB6" w:rsidRPr="00AD19D0" w:rsidRDefault="00D50CC8" w:rsidP="00EE22C2">
            <w:pPr>
              <w:spacing w:after="0" w:line="240" w:lineRule="auto"/>
              <w:rPr>
                <w:color w:val="000000" w:themeColor="text1"/>
                <w:szCs w:val="28"/>
              </w:rPr>
            </w:pPr>
            <w:r w:rsidRPr="00AD19D0">
              <w:rPr>
                <w:color w:val="000000" w:themeColor="text1"/>
                <w:szCs w:val="28"/>
              </w:rPr>
              <w:t xml:space="preserve">- UBND các </w:t>
            </w:r>
            <w:r w:rsidR="00EE22C2" w:rsidRPr="00AD19D0">
              <w:rPr>
                <w:color w:val="000000" w:themeColor="text1"/>
                <w:szCs w:val="28"/>
              </w:rPr>
              <w:t>xã, thị trấn.</w:t>
            </w:r>
            <w:r w:rsidRPr="00AD19D0">
              <w:rPr>
                <w:color w:val="000000" w:themeColor="text1"/>
                <w:szCs w:val="28"/>
              </w:rPr>
              <w:t xml:space="preserve"> </w:t>
            </w:r>
          </w:p>
        </w:tc>
      </w:tr>
    </w:tbl>
    <w:p w:rsidR="00A0426D" w:rsidRPr="00AD19D0" w:rsidRDefault="00865473" w:rsidP="00AD19D0">
      <w:pPr>
        <w:spacing w:before="360" w:after="0" w:line="360" w:lineRule="exact"/>
        <w:ind w:firstLine="709"/>
        <w:rPr>
          <w:color w:val="000000" w:themeColor="text1"/>
          <w:szCs w:val="28"/>
        </w:rPr>
      </w:pPr>
      <w:r w:rsidRPr="00AD19D0">
        <w:rPr>
          <w:color w:val="000000" w:themeColor="text1"/>
          <w:szCs w:val="28"/>
        </w:rPr>
        <w:t>T</w:t>
      </w:r>
      <w:r w:rsidR="00721876" w:rsidRPr="00AD19D0">
        <w:rPr>
          <w:color w:val="000000" w:themeColor="text1"/>
          <w:szCs w:val="28"/>
        </w:rPr>
        <w:t xml:space="preserve">hực hiện Công văn số </w:t>
      </w:r>
      <w:r w:rsidR="00EE22C2" w:rsidRPr="00AD19D0">
        <w:rPr>
          <w:color w:val="000000" w:themeColor="text1"/>
          <w:szCs w:val="28"/>
        </w:rPr>
        <w:t>1576</w:t>
      </w:r>
      <w:r w:rsidR="00721876" w:rsidRPr="00AD19D0">
        <w:rPr>
          <w:color w:val="000000" w:themeColor="text1"/>
          <w:szCs w:val="28"/>
        </w:rPr>
        <w:t>/</w:t>
      </w:r>
      <w:r w:rsidR="00EE22C2" w:rsidRPr="00AD19D0">
        <w:rPr>
          <w:color w:val="000000" w:themeColor="text1"/>
          <w:szCs w:val="28"/>
        </w:rPr>
        <w:t>STTTT-CNTT</w:t>
      </w:r>
      <w:r w:rsidR="00721876" w:rsidRPr="00AD19D0">
        <w:rPr>
          <w:color w:val="000000" w:themeColor="text1"/>
          <w:szCs w:val="28"/>
        </w:rPr>
        <w:t xml:space="preserve"> ngày</w:t>
      </w:r>
      <w:r w:rsidR="00BF1878" w:rsidRPr="00AD19D0">
        <w:rPr>
          <w:color w:val="000000" w:themeColor="text1"/>
          <w:szCs w:val="28"/>
        </w:rPr>
        <w:t xml:space="preserve"> </w:t>
      </w:r>
      <w:r w:rsidR="00EE22C2" w:rsidRPr="00AD19D0">
        <w:rPr>
          <w:color w:val="000000" w:themeColor="text1"/>
          <w:szCs w:val="28"/>
        </w:rPr>
        <w:t>22</w:t>
      </w:r>
      <w:r w:rsidR="00C72510" w:rsidRPr="00AD19D0">
        <w:rPr>
          <w:color w:val="000000" w:themeColor="text1"/>
          <w:szCs w:val="28"/>
        </w:rPr>
        <w:t>/</w:t>
      </w:r>
      <w:r w:rsidR="00BF1878" w:rsidRPr="00AD19D0">
        <w:rPr>
          <w:color w:val="000000" w:themeColor="text1"/>
          <w:szCs w:val="28"/>
        </w:rPr>
        <w:t xml:space="preserve">11/2021 của </w:t>
      </w:r>
      <w:r w:rsidR="00EE22C2" w:rsidRPr="00AD19D0">
        <w:rPr>
          <w:color w:val="000000" w:themeColor="text1"/>
          <w:szCs w:val="28"/>
        </w:rPr>
        <w:t>Sở Thông tin và Truyền thông</w:t>
      </w:r>
      <w:r w:rsidR="00BF1878" w:rsidRPr="00AD19D0">
        <w:rPr>
          <w:color w:val="000000" w:themeColor="text1"/>
          <w:szCs w:val="28"/>
        </w:rPr>
        <w:t xml:space="preserve"> về việc </w:t>
      </w:r>
      <w:r w:rsidR="00C72510" w:rsidRPr="00AD19D0">
        <w:rPr>
          <w:color w:val="000000" w:themeColor="text1"/>
          <w:szCs w:val="28"/>
        </w:rPr>
        <w:t xml:space="preserve">triển khai </w:t>
      </w:r>
      <w:r w:rsidR="00EE22C2" w:rsidRPr="00AD19D0">
        <w:rPr>
          <w:color w:val="000000" w:themeColor="text1"/>
          <w:szCs w:val="28"/>
        </w:rPr>
        <w:t>triển khai phần mềm PC-Covid và quét mã QR code phục vụ công tác phòng, chống dị</w:t>
      </w:r>
      <w:r w:rsidR="008A3C32" w:rsidRPr="00AD19D0">
        <w:rPr>
          <w:color w:val="000000" w:themeColor="text1"/>
          <w:szCs w:val="28"/>
        </w:rPr>
        <w:t>ch COVID</w:t>
      </w:r>
      <w:r w:rsidR="00EE22C2" w:rsidRPr="00AD19D0">
        <w:rPr>
          <w:color w:val="000000" w:themeColor="text1"/>
          <w:szCs w:val="28"/>
        </w:rPr>
        <w:t>-19</w:t>
      </w:r>
      <w:r w:rsidR="002803AE" w:rsidRPr="00AD19D0">
        <w:rPr>
          <w:color w:val="000000" w:themeColor="text1"/>
          <w:szCs w:val="28"/>
        </w:rPr>
        <w:t xml:space="preserve">. Để góp phần phục vụ </w:t>
      </w:r>
      <w:r w:rsidR="008A3C32" w:rsidRPr="00AD19D0">
        <w:rPr>
          <w:color w:val="000000" w:themeColor="text1"/>
          <w:szCs w:val="28"/>
        </w:rPr>
        <w:t>hiệu quả</w:t>
      </w:r>
      <w:r w:rsidR="002803AE" w:rsidRPr="00AD19D0">
        <w:rPr>
          <w:color w:val="000000" w:themeColor="text1"/>
          <w:szCs w:val="28"/>
        </w:rPr>
        <w:t xml:space="preserve"> công tác phòng, chống dịch Covid-19 trên đị</w:t>
      </w:r>
      <w:r w:rsidR="00EE22C2" w:rsidRPr="00AD19D0">
        <w:rPr>
          <w:color w:val="000000" w:themeColor="text1"/>
          <w:szCs w:val="28"/>
        </w:rPr>
        <w:t>a bàn, Ủy ban nhân dân huyện yêu cầu</w:t>
      </w:r>
      <w:r w:rsidR="008A3C32" w:rsidRPr="00AD19D0">
        <w:rPr>
          <w:color w:val="000000" w:themeColor="text1"/>
          <w:szCs w:val="28"/>
        </w:rPr>
        <w:t xml:space="preserve"> các đơn vị</w:t>
      </w:r>
      <w:r w:rsidR="000C79C6" w:rsidRPr="00AD19D0">
        <w:rPr>
          <w:color w:val="000000" w:themeColor="text1"/>
          <w:szCs w:val="28"/>
        </w:rPr>
        <w:t>:</w:t>
      </w:r>
      <w:r w:rsidR="00BF6D25" w:rsidRPr="00AD19D0">
        <w:rPr>
          <w:color w:val="000000" w:themeColor="text1"/>
          <w:szCs w:val="28"/>
        </w:rPr>
        <w:t xml:space="preserve"> </w:t>
      </w:r>
      <w:r w:rsidR="00A0426D" w:rsidRPr="00AD19D0">
        <w:rPr>
          <w:color w:val="000000" w:themeColor="text1"/>
          <w:szCs w:val="28"/>
        </w:rPr>
        <w:t xml:space="preserve"> </w:t>
      </w:r>
    </w:p>
    <w:p w:rsidR="00BF6D25" w:rsidRPr="00AD19D0" w:rsidRDefault="00A0426D" w:rsidP="00AD19D0">
      <w:pPr>
        <w:spacing w:after="0" w:line="360" w:lineRule="exact"/>
        <w:ind w:firstLine="709"/>
        <w:rPr>
          <w:color w:val="000000" w:themeColor="text1"/>
          <w:szCs w:val="28"/>
        </w:rPr>
      </w:pPr>
      <w:r w:rsidRPr="00AD19D0">
        <w:rPr>
          <w:color w:val="000000" w:themeColor="text1"/>
          <w:szCs w:val="28"/>
        </w:rPr>
        <w:t>1. Q</w:t>
      </w:r>
      <w:r w:rsidR="00BF6D25" w:rsidRPr="00AD19D0">
        <w:rPr>
          <w:color w:val="000000" w:themeColor="text1"/>
          <w:szCs w:val="28"/>
        </w:rPr>
        <w:t>uán triệt, chỉ đ</w:t>
      </w:r>
      <w:r w:rsidR="008A3C32" w:rsidRPr="00AD19D0">
        <w:rPr>
          <w:color w:val="000000" w:themeColor="text1"/>
          <w:szCs w:val="28"/>
        </w:rPr>
        <w:t>ạ</w:t>
      </w:r>
      <w:r w:rsidR="006244E2" w:rsidRPr="00AD19D0">
        <w:rPr>
          <w:color w:val="000000" w:themeColor="text1"/>
          <w:szCs w:val="28"/>
        </w:rPr>
        <w:t>o, đôn đốc</w:t>
      </w:r>
      <w:r w:rsidR="00FF2B6C" w:rsidRPr="00AD19D0">
        <w:rPr>
          <w:color w:val="000000" w:themeColor="text1"/>
          <w:szCs w:val="28"/>
        </w:rPr>
        <w:t xml:space="preserve"> 100%</w:t>
      </w:r>
      <w:r w:rsidR="006244E2" w:rsidRPr="00AD19D0">
        <w:rPr>
          <w:color w:val="000000" w:themeColor="text1"/>
          <w:szCs w:val="28"/>
        </w:rPr>
        <w:t xml:space="preserve"> </w:t>
      </w:r>
      <w:r w:rsidR="00C443A9">
        <w:rPr>
          <w:color w:val="000000" w:themeColor="text1"/>
          <w:szCs w:val="28"/>
        </w:rPr>
        <w:t xml:space="preserve">đảng viên, </w:t>
      </w:r>
      <w:r w:rsidR="006244E2" w:rsidRPr="00AD19D0">
        <w:rPr>
          <w:color w:val="000000" w:themeColor="text1"/>
          <w:szCs w:val="28"/>
        </w:rPr>
        <w:t>cán bộ, công chức, viên chức, người lao động</w:t>
      </w:r>
      <w:r w:rsidR="002C7A4D" w:rsidRPr="00AD19D0">
        <w:rPr>
          <w:color w:val="000000" w:themeColor="text1"/>
          <w:szCs w:val="28"/>
        </w:rPr>
        <w:t xml:space="preserve"> </w:t>
      </w:r>
      <w:r w:rsidR="00FF2B6C" w:rsidRPr="00AD19D0">
        <w:rPr>
          <w:color w:val="000000" w:themeColor="text1"/>
          <w:szCs w:val="28"/>
        </w:rPr>
        <w:t>hoàn thành việc cài đặt</w:t>
      </w:r>
      <w:r w:rsidR="00A26507" w:rsidRPr="00AD19D0">
        <w:rPr>
          <w:color w:val="000000" w:themeColor="text1"/>
          <w:szCs w:val="28"/>
        </w:rPr>
        <w:t>,</w:t>
      </w:r>
      <w:r w:rsidR="00FF2B6C" w:rsidRPr="00AD19D0">
        <w:rPr>
          <w:color w:val="000000" w:themeColor="text1"/>
          <w:szCs w:val="28"/>
        </w:rPr>
        <w:t xml:space="preserve"> </w:t>
      </w:r>
      <w:r w:rsidR="002C7A4D" w:rsidRPr="00AD19D0">
        <w:rPr>
          <w:color w:val="000000" w:themeColor="text1"/>
          <w:szCs w:val="28"/>
        </w:rPr>
        <w:t>sử dụng</w:t>
      </w:r>
      <w:r w:rsidR="00FF2B6C" w:rsidRPr="00AD19D0">
        <w:rPr>
          <w:color w:val="000000" w:themeColor="text1"/>
          <w:szCs w:val="28"/>
        </w:rPr>
        <w:t xml:space="preserve"> phần mềm PC-Covid </w:t>
      </w:r>
      <w:r w:rsidR="006F3C3A" w:rsidRPr="00AD19D0">
        <w:rPr>
          <w:color w:val="000000" w:themeColor="text1"/>
          <w:szCs w:val="28"/>
        </w:rPr>
        <w:t xml:space="preserve">và tạo mã QR </w:t>
      </w:r>
      <w:r w:rsidR="005F266A" w:rsidRPr="00AD19D0">
        <w:rPr>
          <w:color w:val="000000" w:themeColor="text1"/>
          <w:szCs w:val="28"/>
        </w:rPr>
        <w:t xml:space="preserve">code </w:t>
      </w:r>
      <w:r w:rsidR="006F3C3A" w:rsidRPr="00AD19D0">
        <w:rPr>
          <w:color w:val="000000" w:themeColor="text1"/>
          <w:szCs w:val="28"/>
        </w:rPr>
        <w:t xml:space="preserve">cá nhân </w:t>
      </w:r>
      <w:r w:rsidR="00FF2B6C" w:rsidRPr="00AD19D0">
        <w:rPr>
          <w:color w:val="000000" w:themeColor="text1"/>
          <w:szCs w:val="28"/>
        </w:rPr>
        <w:t xml:space="preserve">trên điện thoại di động; cử cán bộ </w:t>
      </w:r>
      <w:r w:rsidR="000E0140" w:rsidRPr="00AD19D0">
        <w:rPr>
          <w:color w:val="000000" w:themeColor="text1"/>
          <w:szCs w:val="28"/>
        </w:rPr>
        <w:t>thực hiện việc</w:t>
      </w:r>
      <w:r w:rsidR="00FF2B6C" w:rsidRPr="00AD19D0">
        <w:rPr>
          <w:color w:val="000000" w:themeColor="text1"/>
          <w:szCs w:val="28"/>
        </w:rPr>
        <w:t xml:space="preserve"> </w:t>
      </w:r>
      <w:r w:rsidR="006F3C3A" w:rsidRPr="00AD19D0">
        <w:rPr>
          <w:color w:val="000000" w:themeColor="text1"/>
          <w:szCs w:val="28"/>
        </w:rPr>
        <w:t>tạo mã QR địa điểm</w:t>
      </w:r>
      <w:r w:rsidR="000E0140" w:rsidRPr="00AD19D0">
        <w:rPr>
          <w:color w:val="000000" w:themeColor="text1"/>
          <w:szCs w:val="28"/>
        </w:rPr>
        <w:t xml:space="preserve"> của đơn vị,</w:t>
      </w:r>
      <w:r w:rsidR="006F3C3A" w:rsidRPr="00AD19D0">
        <w:rPr>
          <w:color w:val="000000" w:themeColor="text1"/>
          <w:szCs w:val="28"/>
        </w:rPr>
        <w:t xml:space="preserve"> niêm yết </w:t>
      </w:r>
      <w:r w:rsidR="000E0140" w:rsidRPr="00AD19D0">
        <w:rPr>
          <w:color w:val="000000" w:themeColor="text1"/>
          <w:szCs w:val="28"/>
        </w:rPr>
        <w:t>và</w:t>
      </w:r>
      <w:r w:rsidR="005F266A" w:rsidRPr="00AD19D0">
        <w:rPr>
          <w:color w:val="000000" w:themeColor="text1"/>
          <w:szCs w:val="28"/>
        </w:rPr>
        <w:t xml:space="preserve"> </w:t>
      </w:r>
      <w:r w:rsidR="002803AE" w:rsidRPr="00AD19D0">
        <w:rPr>
          <w:color w:val="000000" w:themeColor="text1"/>
          <w:szCs w:val="28"/>
        </w:rPr>
        <w:t xml:space="preserve">tổ chức quét mã QR </w:t>
      </w:r>
      <w:r w:rsidR="000E0140" w:rsidRPr="00AD19D0">
        <w:rPr>
          <w:color w:val="000000" w:themeColor="text1"/>
          <w:szCs w:val="28"/>
        </w:rPr>
        <w:t>hàng ngày</w:t>
      </w:r>
      <w:r w:rsidR="002803AE" w:rsidRPr="00AD19D0">
        <w:rPr>
          <w:color w:val="000000" w:themeColor="text1"/>
          <w:szCs w:val="28"/>
        </w:rPr>
        <w:t xml:space="preserve"> theo Văn bản chỉ đạo của UBND tỉnh </w:t>
      </w:r>
      <w:r w:rsidR="002803AE" w:rsidRPr="00AD19D0">
        <w:rPr>
          <w:i/>
          <w:color w:val="000000" w:themeColor="text1"/>
          <w:szCs w:val="28"/>
        </w:rPr>
        <w:t>(có tài liệu hướng dẫn kèm theo)</w:t>
      </w:r>
      <w:r w:rsidR="00EE22C2" w:rsidRPr="00AD19D0">
        <w:rPr>
          <w:color w:val="000000" w:themeColor="text1"/>
          <w:szCs w:val="28"/>
        </w:rPr>
        <w:t>.</w:t>
      </w:r>
    </w:p>
    <w:p w:rsidR="00CE1F3E" w:rsidRDefault="00F83545" w:rsidP="00AD19D0">
      <w:pPr>
        <w:spacing w:after="0" w:line="360" w:lineRule="exact"/>
        <w:ind w:firstLine="709"/>
        <w:rPr>
          <w:color w:val="000000" w:themeColor="text1"/>
          <w:szCs w:val="28"/>
        </w:rPr>
      </w:pPr>
      <w:r w:rsidRPr="00AD19D0">
        <w:rPr>
          <w:color w:val="000000" w:themeColor="text1"/>
          <w:szCs w:val="28"/>
        </w:rPr>
        <w:t xml:space="preserve">2. </w:t>
      </w:r>
      <w:r w:rsidR="000E0140" w:rsidRPr="00AD19D0">
        <w:rPr>
          <w:color w:val="000000" w:themeColor="text1"/>
          <w:szCs w:val="28"/>
        </w:rPr>
        <w:t xml:space="preserve">UBND các </w:t>
      </w:r>
      <w:r w:rsidR="00EE22C2" w:rsidRPr="00AD19D0">
        <w:rPr>
          <w:color w:val="000000" w:themeColor="text1"/>
          <w:szCs w:val="28"/>
        </w:rPr>
        <w:t>xã, thị trấn</w:t>
      </w:r>
      <w:r w:rsidR="008A3C32" w:rsidRPr="00AD19D0">
        <w:rPr>
          <w:color w:val="000000" w:themeColor="text1"/>
          <w:szCs w:val="28"/>
        </w:rPr>
        <w:t>:</w:t>
      </w:r>
      <w:r w:rsidR="000E0140" w:rsidRPr="00AD19D0">
        <w:rPr>
          <w:color w:val="000000" w:themeColor="text1"/>
          <w:szCs w:val="28"/>
        </w:rPr>
        <w:t xml:space="preserve"> </w:t>
      </w:r>
      <w:r w:rsidR="008A3C32" w:rsidRPr="00AD19D0">
        <w:rPr>
          <w:color w:val="000000" w:themeColor="text1"/>
          <w:szCs w:val="28"/>
        </w:rPr>
        <w:t>Đ</w:t>
      </w:r>
      <w:r w:rsidRPr="00AD19D0">
        <w:rPr>
          <w:color w:val="000000" w:themeColor="text1"/>
          <w:szCs w:val="28"/>
        </w:rPr>
        <w:t>ôn đốc, kiểm tra thường xuyên đối với các cơ sở</w:t>
      </w:r>
      <w:r w:rsidR="002C7A4D" w:rsidRPr="00AD19D0">
        <w:rPr>
          <w:color w:val="000000" w:themeColor="text1"/>
          <w:szCs w:val="28"/>
        </w:rPr>
        <w:t xml:space="preserve"> sản xuất</w:t>
      </w:r>
      <w:r w:rsidRPr="00AD19D0">
        <w:rPr>
          <w:color w:val="000000" w:themeColor="text1"/>
          <w:szCs w:val="28"/>
        </w:rPr>
        <w:t xml:space="preserve"> kinh doanh, địa điểm công cộng trên địa bàn, </w:t>
      </w:r>
      <w:r w:rsidR="000E0140" w:rsidRPr="00AD19D0">
        <w:rPr>
          <w:color w:val="000000" w:themeColor="text1"/>
          <w:szCs w:val="28"/>
        </w:rPr>
        <w:t>bảo đảm mọi người dân tuân thủ việc quét mã QR khi đến giao dịch</w:t>
      </w:r>
      <w:r w:rsidR="008A3C32" w:rsidRPr="00AD19D0">
        <w:rPr>
          <w:color w:val="000000" w:themeColor="text1"/>
          <w:szCs w:val="28"/>
        </w:rPr>
        <w:t xml:space="preserve">. </w:t>
      </w:r>
      <w:r w:rsidR="00CE1F3E" w:rsidRPr="00AD19D0">
        <w:rPr>
          <w:color w:val="000000" w:themeColor="text1"/>
          <w:szCs w:val="28"/>
        </w:rPr>
        <w:t xml:space="preserve">Đối với người dân chưa có điện thoại </w:t>
      </w:r>
      <w:r w:rsidR="000E0140" w:rsidRPr="00AD19D0">
        <w:rPr>
          <w:color w:val="000000" w:themeColor="text1"/>
          <w:szCs w:val="28"/>
        </w:rPr>
        <w:t>thông minh</w:t>
      </w:r>
      <w:r w:rsidR="00CE1F3E" w:rsidRPr="00AD19D0">
        <w:rPr>
          <w:color w:val="000000" w:themeColor="text1"/>
          <w:szCs w:val="28"/>
        </w:rPr>
        <w:t xml:space="preserve"> hoặc</w:t>
      </w:r>
      <w:r w:rsidR="00BE6050" w:rsidRPr="00AD19D0">
        <w:rPr>
          <w:color w:val="000000" w:themeColor="text1"/>
          <w:szCs w:val="28"/>
        </w:rPr>
        <w:t xml:space="preserve"> chưa có</w:t>
      </w:r>
      <w:r w:rsidR="00CE1F3E" w:rsidRPr="00AD19D0">
        <w:rPr>
          <w:color w:val="000000" w:themeColor="text1"/>
          <w:szCs w:val="28"/>
        </w:rPr>
        <w:t xml:space="preserve"> Thẻ </w:t>
      </w:r>
      <w:r w:rsidR="008A3C32" w:rsidRPr="00AD19D0">
        <w:rPr>
          <w:color w:val="000000" w:themeColor="text1"/>
          <w:szCs w:val="28"/>
        </w:rPr>
        <w:t>C</w:t>
      </w:r>
      <w:r w:rsidR="00CE1F3E" w:rsidRPr="00AD19D0">
        <w:rPr>
          <w:color w:val="000000" w:themeColor="text1"/>
          <w:szCs w:val="28"/>
        </w:rPr>
        <w:t>ăn cước công dân</w:t>
      </w:r>
      <w:r w:rsidR="000E0140" w:rsidRPr="00AD19D0">
        <w:rPr>
          <w:color w:val="000000" w:themeColor="text1"/>
          <w:szCs w:val="28"/>
        </w:rPr>
        <w:t xml:space="preserve">, thẻ </w:t>
      </w:r>
      <w:r w:rsidR="008A3C32" w:rsidRPr="00AD19D0">
        <w:rPr>
          <w:color w:val="000000" w:themeColor="text1"/>
          <w:szCs w:val="28"/>
        </w:rPr>
        <w:t>B</w:t>
      </w:r>
      <w:r w:rsidR="000E0140" w:rsidRPr="00AD19D0">
        <w:rPr>
          <w:color w:val="000000" w:themeColor="text1"/>
          <w:szCs w:val="28"/>
        </w:rPr>
        <w:t>ảo hi</w:t>
      </w:r>
      <w:r w:rsidR="008A3C32" w:rsidRPr="00AD19D0">
        <w:rPr>
          <w:color w:val="000000" w:themeColor="text1"/>
          <w:szCs w:val="28"/>
        </w:rPr>
        <w:t>ể</w:t>
      </w:r>
      <w:r w:rsidR="000E0140" w:rsidRPr="00AD19D0">
        <w:rPr>
          <w:color w:val="000000" w:themeColor="text1"/>
          <w:szCs w:val="28"/>
        </w:rPr>
        <w:t>m xã hội</w:t>
      </w:r>
      <w:r w:rsidR="00584B9F">
        <w:rPr>
          <w:color w:val="000000" w:themeColor="text1"/>
          <w:szCs w:val="28"/>
        </w:rPr>
        <w:t xml:space="preserve">: </w:t>
      </w:r>
      <w:r w:rsidR="00CE1F3E" w:rsidRPr="00AD19D0">
        <w:rPr>
          <w:color w:val="000000" w:themeColor="text1"/>
          <w:szCs w:val="28"/>
        </w:rPr>
        <w:t>hướng dẫn, hỗ trợ người dân</w:t>
      </w:r>
      <w:r w:rsidR="00BE6050" w:rsidRPr="00AD19D0">
        <w:rPr>
          <w:color w:val="000000" w:themeColor="text1"/>
          <w:szCs w:val="28"/>
        </w:rPr>
        <w:t xml:space="preserve"> </w:t>
      </w:r>
      <w:r w:rsidR="00CE1F3E" w:rsidRPr="00AD19D0">
        <w:rPr>
          <w:color w:val="000000" w:themeColor="text1"/>
          <w:szCs w:val="28"/>
        </w:rPr>
        <w:t>khai</w:t>
      </w:r>
      <w:r w:rsidR="00BE6050" w:rsidRPr="00AD19D0">
        <w:rPr>
          <w:color w:val="000000" w:themeColor="text1"/>
          <w:szCs w:val="28"/>
        </w:rPr>
        <w:t xml:space="preserve"> báo</w:t>
      </w:r>
      <w:r w:rsidR="00CE1F3E" w:rsidRPr="00AD19D0">
        <w:rPr>
          <w:color w:val="000000" w:themeColor="text1"/>
          <w:szCs w:val="28"/>
        </w:rPr>
        <w:t xml:space="preserve"> và tạo</w:t>
      </w:r>
      <w:r w:rsidR="00BE6050" w:rsidRPr="00AD19D0">
        <w:rPr>
          <w:color w:val="000000" w:themeColor="text1"/>
          <w:szCs w:val="28"/>
        </w:rPr>
        <w:t xml:space="preserve"> </w:t>
      </w:r>
      <w:r w:rsidR="00CE1F3E" w:rsidRPr="00AD19D0">
        <w:rPr>
          <w:color w:val="000000" w:themeColor="text1"/>
          <w:szCs w:val="28"/>
        </w:rPr>
        <w:t>mã QR cá nhân</w:t>
      </w:r>
      <w:r w:rsidR="000E0140" w:rsidRPr="00AD19D0">
        <w:rPr>
          <w:color w:val="000000" w:themeColor="text1"/>
          <w:szCs w:val="28"/>
        </w:rPr>
        <w:t xml:space="preserve"> (từ máy tính hoặc điện thoại của người quản lý địa điểm)</w:t>
      </w:r>
      <w:r w:rsidR="00CE1F3E" w:rsidRPr="00AD19D0">
        <w:rPr>
          <w:color w:val="000000" w:themeColor="text1"/>
          <w:szCs w:val="28"/>
        </w:rPr>
        <w:t xml:space="preserve"> in ra giấy </w:t>
      </w:r>
      <w:r w:rsidR="000E0140" w:rsidRPr="00AD19D0">
        <w:rPr>
          <w:color w:val="000000" w:themeColor="text1"/>
          <w:szCs w:val="28"/>
        </w:rPr>
        <w:t>để quét khi đến giao dịch tại các điểm kinh doanh, công sở hay các điểm công cộng</w:t>
      </w:r>
      <w:r w:rsidR="00EE22C2" w:rsidRPr="00AD19D0">
        <w:rPr>
          <w:color w:val="000000" w:themeColor="text1"/>
          <w:szCs w:val="28"/>
        </w:rPr>
        <w:t>.</w:t>
      </w:r>
    </w:p>
    <w:p w:rsidR="00584B9F" w:rsidRPr="00584B9F" w:rsidRDefault="00584B9F" w:rsidP="00AD19D0">
      <w:pPr>
        <w:spacing w:after="0" w:line="360" w:lineRule="exact"/>
        <w:ind w:firstLine="709"/>
        <w:rPr>
          <w:color w:val="000000" w:themeColor="text1"/>
          <w:spacing w:val="-2"/>
          <w:szCs w:val="28"/>
        </w:rPr>
      </w:pPr>
      <w:r w:rsidRPr="00584B9F">
        <w:rPr>
          <w:color w:val="000000" w:themeColor="text1"/>
          <w:spacing w:val="-2"/>
          <w:szCs w:val="28"/>
        </w:rPr>
        <w:t>3. Giao Phòng Văn hóa và Thông tin chủ trì, phối hợp các đơn vị liên quan triển khai kiểm tra, đôn đốc thực hiện, báo cáo UBND huyện theo quy định.</w:t>
      </w:r>
    </w:p>
    <w:p w:rsidR="008A3C32" w:rsidRPr="00AD19D0" w:rsidRDefault="008A3C32" w:rsidP="00AD19D0">
      <w:pPr>
        <w:spacing w:line="360" w:lineRule="exact"/>
        <w:ind w:firstLine="709"/>
        <w:rPr>
          <w:color w:val="000000" w:themeColor="text1"/>
          <w:szCs w:val="28"/>
        </w:rPr>
      </w:pPr>
      <w:r w:rsidRPr="00AD19D0">
        <w:rPr>
          <w:color w:val="000000" w:themeColor="text1"/>
          <w:szCs w:val="28"/>
        </w:rPr>
        <w:t>Y</w:t>
      </w:r>
      <w:r w:rsidR="00EE22C2" w:rsidRPr="00AD19D0">
        <w:rPr>
          <w:color w:val="000000" w:themeColor="text1"/>
          <w:szCs w:val="28"/>
        </w:rPr>
        <w:t>êu cầu các cơ quan, đơn vị</w:t>
      </w:r>
      <w:r w:rsidR="00584B9F">
        <w:rPr>
          <w:color w:val="000000" w:themeColor="text1"/>
          <w:szCs w:val="28"/>
        </w:rPr>
        <w:t xml:space="preserve"> </w:t>
      </w:r>
      <w:r w:rsidR="00EE22C2" w:rsidRPr="00AD19D0">
        <w:rPr>
          <w:color w:val="000000" w:themeColor="text1"/>
          <w:szCs w:val="28"/>
        </w:rPr>
        <w:t>khẩn trương triển khai thực hiện./.</w:t>
      </w:r>
    </w:p>
    <w:tbl>
      <w:tblPr>
        <w:tblW w:w="9081" w:type="dxa"/>
        <w:tblInd w:w="108" w:type="dxa"/>
        <w:tblLook w:val="04A0" w:firstRow="1" w:lastRow="0" w:firstColumn="1" w:lastColumn="0" w:noHBand="0" w:noVBand="1"/>
      </w:tblPr>
      <w:tblGrid>
        <w:gridCol w:w="3544"/>
        <w:gridCol w:w="1418"/>
        <w:gridCol w:w="4119"/>
      </w:tblGrid>
      <w:tr w:rsidR="0056551B" w:rsidRPr="00AD19D0" w:rsidTr="008A3C32">
        <w:tc>
          <w:tcPr>
            <w:tcW w:w="3544" w:type="dxa"/>
            <w:shd w:val="clear" w:color="auto" w:fill="auto"/>
          </w:tcPr>
          <w:p w:rsidR="0056551B" w:rsidRPr="00AD19D0" w:rsidRDefault="0056551B" w:rsidP="009E7D2F">
            <w:pPr>
              <w:spacing w:after="0" w:line="240" w:lineRule="auto"/>
              <w:rPr>
                <w:b/>
                <w:i/>
                <w:color w:val="000000" w:themeColor="text1"/>
                <w:sz w:val="24"/>
                <w:szCs w:val="24"/>
              </w:rPr>
            </w:pPr>
            <w:r w:rsidRPr="00AD19D0">
              <w:rPr>
                <w:b/>
                <w:i/>
                <w:color w:val="000000" w:themeColor="text1"/>
                <w:sz w:val="24"/>
                <w:szCs w:val="24"/>
              </w:rPr>
              <w:t xml:space="preserve">Nơi nhận: </w:t>
            </w:r>
          </w:p>
          <w:p w:rsidR="0056551B" w:rsidRPr="00AD19D0" w:rsidRDefault="0056551B" w:rsidP="003A4EFD">
            <w:pPr>
              <w:spacing w:after="0" w:line="240" w:lineRule="auto"/>
              <w:rPr>
                <w:color w:val="000000" w:themeColor="text1"/>
                <w:sz w:val="22"/>
              </w:rPr>
            </w:pPr>
            <w:r w:rsidRPr="00AD19D0">
              <w:rPr>
                <w:color w:val="000000" w:themeColor="text1"/>
                <w:sz w:val="22"/>
              </w:rPr>
              <w:t xml:space="preserve">- Như trên; </w:t>
            </w:r>
          </w:p>
          <w:p w:rsidR="00AE3FAD" w:rsidRPr="00AD19D0" w:rsidRDefault="00AE3FAD" w:rsidP="003A4EFD">
            <w:pPr>
              <w:spacing w:after="0" w:line="240" w:lineRule="auto"/>
              <w:rPr>
                <w:color w:val="000000" w:themeColor="text1"/>
                <w:sz w:val="22"/>
              </w:rPr>
            </w:pPr>
            <w:r w:rsidRPr="00AD19D0">
              <w:rPr>
                <w:color w:val="000000" w:themeColor="text1"/>
                <w:sz w:val="22"/>
              </w:rPr>
              <w:t xml:space="preserve">- </w:t>
            </w:r>
            <w:r w:rsidR="008A3C32" w:rsidRPr="00AD19D0">
              <w:rPr>
                <w:color w:val="000000" w:themeColor="text1"/>
                <w:sz w:val="22"/>
              </w:rPr>
              <w:t>Chủ tịch</w:t>
            </w:r>
            <w:r w:rsidR="00EE22C2" w:rsidRPr="00AD19D0">
              <w:rPr>
                <w:color w:val="000000" w:themeColor="text1"/>
                <w:sz w:val="22"/>
              </w:rPr>
              <w:t>, các PCT UBND</w:t>
            </w:r>
            <w:r w:rsidR="008A3C32" w:rsidRPr="00AD19D0">
              <w:rPr>
                <w:color w:val="000000" w:themeColor="text1"/>
                <w:sz w:val="22"/>
              </w:rPr>
              <w:t xml:space="preserve"> huyện</w:t>
            </w:r>
            <w:r w:rsidRPr="00AD19D0">
              <w:rPr>
                <w:color w:val="000000" w:themeColor="text1"/>
                <w:sz w:val="22"/>
              </w:rPr>
              <w:t xml:space="preserve">; </w:t>
            </w:r>
          </w:p>
          <w:p w:rsidR="0056551B" w:rsidRPr="00AD19D0" w:rsidRDefault="0056551B" w:rsidP="003A4EFD">
            <w:pPr>
              <w:spacing w:after="0" w:line="240" w:lineRule="auto"/>
              <w:rPr>
                <w:color w:val="000000" w:themeColor="text1"/>
                <w:sz w:val="22"/>
              </w:rPr>
            </w:pPr>
            <w:r w:rsidRPr="00AD19D0">
              <w:rPr>
                <w:color w:val="000000" w:themeColor="text1"/>
                <w:sz w:val="22"/>
              </w:rPr>
              <w:t xml:space="preserve">- Lưu: VT, </w:t>
            </w:r>
            <w:r w:rsidR="00EE22C2" w:rsidRPr="00AD19D0">
              <w:rPr>
                <w:color w:val="000000" w:themeColor="text1"/>
                <w:sz w:val="22"/>
              </w:rPr>
              <w:t>VH.</w:t>
            </w:r>
          </w:p>
          <w:p w:rsidR="0056551B" w:rsidRPr="00AD19D0" w:rsidRDefault="0056551B" w:rsidP="003A4EFD">
            <w:pPr>
              <w:spacing w:after="0" w:line="240" w:lineRule="auto"/>
              <w:rPr>
                <w:color w:val="000000" w:themeColor="text1"/>
              </w:rPr>
            </w:pPr>
          </w:p>
        </w:tc>
        <w:tc>
          <w:tcPr>
            <w:tcW w:w="1418" w:type="dxa"/>
          </w:tcPr>
          <w:p w:rsidR="0056551B" w:rsidRPr="00AD19D0" w:rsidRDefault="0056551B" w:rsidP="003A4EFD">
            <w:pPr>
              <w:spacing w:after="0" w:line="240" w:lineRule="auto"/>
              <w:jc w:val="center"/>
              <w:rPr>
                <w:b/>
                <w:color w:val="000000" w:themeColor="text1"/>
                <w:szCs w:val="28"/>
              </w:rPr>
            </w:pPr>
          </w:p>
        </w:tc>
        <w:tc>
          <w:tcPr>
            <w:tcW w:w="4119" w:type="dxa"/>
            <w:shd w:val="clear" w:color="auto" w:fill="auto"/>
          </w:tcPr>
          <w:p w:rsidR="0056551B" w:rsidRPr="00AD19D0" w:rsidRDefault="00EE22C2" w:rsidP="003A4EFD">
            <w:pPr>
              <w:spacing w:after="0" w:line="240" w:lineRule="auto"/>
              <w:jc w:val="center"/>
              <w:rPr>
                <w:b/>
                <w:color w:val="000000" w:themeColor="text1"/>
                <w:sz w:val="26"/>
                <w:szCs w:val="26"/>
              </w:rPr>
            </w:pPr>
            <w:r w:rsidRPr="00AD19D0">
              <w:rPr>
                <w:b/>
                <w:color w:val="000000" w:themeColor="text1"/>
                <w:sz w:val="26"/>
                <w:szCs w:val="26"/>
              </w:rPr>
              <w:t>TM. ỦY BAN NHÂN DÂN</w:t>
            </w:r>
          </w:p>
          <w:p w:rsidR="00EE22C2" w:rsidRPr="00AD19D0" w:rsidRDefault="00EE22C2" w:rsidP="003A4EFD">
            <w:pPr>
              <w:spacing w:after="0" w:line="240" w:lineRule="auto"/>
              <w:jc w:val="center"/>
              <w:rPr>
                <w:b/>
                <w:color w:val="000000" w:themeColor="text1"/>
                <w:sz w:val="26"/>
                <w:szCs w:val="26"/>
              </w:rPr>
            </w:pPr>
            <w:r w:rsidRPr="00AD19D0">
              <w:rPr>
                <w:b/>
                <w:color w:val="000000" w:themeColor="text1"/>
                <w:sz w:val="26"/>
                <w:szCs w:val="26"/>
              </w:rPr>
              <w:t>KT. CHỦ TỊCH</w:t>
            </w:r>
          </w:p>
          <w:p w:rsidR="00EE22C2" w:rsidRPr="00AD19D0" w:rsidRDefault="00EE22C2" w:rsidP="003A4EFD">
            <w:pPr>
              <w:spacing w:after="0" w:line="240" w:lineRule="auto"/>
              <w:jc w:val="center"/>
              <w:rPr>
                <w:b/>
                <w:color w:val="000000" w:themeColor="text1"/>
                <w:szCs w:val="28"/>
              </w:rPr>
            </w:pPr>
            <w:r w:rsidRPr="00AD19D0">
              <w:rPr>
                <w:b/>
                <w:color w:val="000000" w:themeColor="text1"/>
                <w:sz w:val="26"/>
                <w:szCs w:val="26"/>
              </w:rPr>
              <w:t>PHÓ CHỦ TỊCH</w:t>
            </w:r>
          </w:p>
          <w:p w:rsidR="0056551B" w:rsidRPr="00AD19D0" w:rsidRDefault="0056551B" w:rsidP="003A4EFD">
            <w:pPr>
              <w:spacing w:after="0" w:line="240" w:lineRule="auto"/>
              <w:jc w:val="center"/>
              <w:rPr>
                <w:b/>
                <w:color w:val="000000" w:themeColor="text1"/>
                <w:szCs w:val="28"/>
              </w:rPr>
            </w:pPr>
          </w:p>
          <w:p w:rsidR="0056551B" w:rsidRPr="00AD19D0" w:rsidRDefault="0056551B" w:rsidP="003A4EFD">
            <w:pPr>
              <w:spacing w:after="0" w:line="240" w:lineRule="auto"/>
              <w:jc w:val="center"/>
              <w:rPr>
                <w:b/>
                <w:color w:val="000000" w:themeColor="text1"/>
                <w:szCs w:val="28"/>
              </w:rPr>
            </w:pPr>
          </w:p>
          <w:p w:rsidR="0056551B" w:rsidRPr="00AD19D0" w:rsidRDefault="0056551B" w:rsidP="003A4EFD">
            <w:pPr>
              <w:spacing w:after="0" w:line="240" w:lineRule="auto"/>
              <w:jc w:val="center"/>
              <w:rPr>
                <w:b/>
                <w:color w:val="000000" w:themeColor="text1"/>
                <w:szCs w:val="28"/>
              </w:rPr>
            </w:pPr>
          </w:p>
          <w:p w:rsidR="00EE22C2" w:rsidRPr="00AD19D0" w:rsidRDefault="00EE22C2" w:rsidP="003A4EFD">
            <w:pPr>
              <w:spacing w:after="0" w:line="240" w:lineRule="auto"/>
              <w:jc w:val="center"/>
              <w:rPr>
                <w:b/>
                <w:color w:val="000000" w:themeColor="text1"/>
                <w:szCs w:val="28"/>
              </w:rPr>
            </w:pPr>
          </w:p>
          <w:p w:rsidR="0056551B" w:rsidRPr="00AD19D0" w:rsidRDefault="00EE22C2" w:rsidP="00D42C2A">
            <w:pPr>
              <w:spacing w:after="0" w:line="240" w:lineRule="auto"/>
              <w:jc w:val="center"/>
              <w:rPr>
                <w:b/>
                <w:color w:val="000000" w:themeColor="text1"/>
                <w:szCs w:val="28"/>
              </w:rPr>
            </w:pPr>
            <w:r w:rsidRPr="00AD19D0">
              <w:rPr>
                <w:b/>
                <w:color w:val="000000" w:themeColor="text1"/>
                <w:szCs w:val="28"/>
              </w:rPr>
              <w:t>Nguyễn Bá Hà</w:t>
            </w:r>
          </w:p>
        </w:tc>
      </w:tr>
    </w:tbl>
    <w:p w:rsidR="009E3F0F" w:rsidRPr="00AD19D0" w:rsidRDefault="009E3F0F" w:rsidP="009D2E90">
      <w:pPr>
        <w:rPr>
          <w:color w:val="000000" w:themeColor="text1"/>
        </w:rPr>
      </w:pPr>
    </w:p>
    <w:sectPr w:rsidR="009E3F0F" w:rsidRPr="00AD19D0" w:rsidSect="0015724A">
      <w:headerReference w:type="default" r:id="rId9"/>
      <w:pgSz w:w="11907" w:h="16840" w:code="9"/>
      <w:pgMar w:top="1134" w:right="1134" w:bottom="1134" w:left="1701" w:header="680"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64" w:rsidRDefault="00B74764" w:rsidP="0047116E">
      <w:pPr>
        <w:spacing w:after="0" w:line="240" w:lineRule="auto"/>
      </w:pPr>
      <w:r>
        <w:separator/>
      </w:r>
    </w:p>
  </w:endnote>
  <w:endnote w:type="continuationSeparator" w:id="0">
    <w:p w:rsidR="00B74764" w:rsidRDefault="00B74764" w:rsidP="0047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64" w:rsidRDefault="00B74764" w:rsidP="0047116E">
      <w:pPr>
        <w:spacing w:after="0" w:line="240" w:lineRule="auto"/>
      </w:pPr>
      <w:r>
        <w:separator/>
      </w:r>
    </w:p>
  </w:footnote>
  <w:footnote w:type="continuationSeparator" w:id="0">
    <w:p w:rsidR="00B74764" w:rsidRDefault="00B74764" w:rsidP="00471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90E" w:rsidRDefault="00EF3AAE">
    <w:pPr>
      <w:pStyle w:val="Header"/>
      <w:jc w:val="center"/>
    </w:pPr>
    <w:r>
      <w:fldChar w:fldCharType="begin"/>
    </w:r>
    <w:r w:rsidR="00F2490E">
      <w:instrText xml:space="preserve"> PAGE   \* MERGEFORMAT </w:instrText>
    </w:r>
    <w:r>
      <w:fldChar w:fldCharType="separate"/>
    </w:r>
    <w:r w:rsidR="00584B9F">
      <w:rPr>
        <w:noProof/>
      </w:rPr>
      <w:t>2</w:t>
    </w:r>
    <w:r>
      <w:rPr>
        <w:noProof/>
      </w:rPr>
      <w:fldChar w:fldCharType="end"/>
    </w:r>
  </w:p>
  <w:p w:rsidR="00F2490E" w:rsidRDefault="00F24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BAF"/>
    <w:multiLevelType w:val="hybridMultilevel"/>
    <w:tmpl w:val="A8ECE916"/>
    <w:lvl w:ilvl="0" w:tplc="1A5EE93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4C01686"/>
    <w:multiLevelType w:val="hybridMultilevel"/>
    <w:tmpl w:val="37C289F2"/>
    <w:lvl w:ilvl="0" w:tplc="58FE6356">
      <w:start w:val="1"/>
      <w:numFmt w:val="decimal"/>
      <w:suff w:val="space"/>
      <w:lvlText w:val="%1."/>
      <w:lvlJc w:val="left"/>
      <w:pPr>
        <w:ind w:left="1413" w:hanging="840"/>
      </w:pPr>
      <w:rPr>
        <w:rFonts w:hint="default"/>
      </w:rPr>
    </w:lvl>
    <w:lvl w:ilvl="1" w:tplc="042A0019" w:tentative="1">
      <w:start w:val="1"/>
      <w:numFmt w:val="lowerLetter"/>
      <w:lvlText w:val="%2."/>
      <w:lvlJc w:val="left"/>
      <w:pPr>
        <w:ind w:left="1653" w:hanging="360"/>
      </w:pPr>
    </w:lvl>
    <w:lvl w:ilvl="2" w:tplc="042A001B" w:tentative="1">
      <w:start w:val="1"/>
      <w:numFmt w:val="lowerRoman"/>
      <w:lvlText w:val="%3."/>
      <w:lvlJc w:val="right"/>
      <w:pPr>
        <w:ind w:left="2373" w:hanging="180"/>
      </w:pPr>
    </w:lvl>
    <w:lvl w:ilvl="3" w:tplc="042A000F" w:tentative="1">
      <w:start w:val="1"/>
      <w:numFmt w:val="decimal"/>
      <w:lvlText w:val="%4."/>
      <w:lvlJc w:val="left"/>
      <w:pPr>
        <w:ind w:left="3093" w:hanging="360"/>
      </w:pPr>
    </w:lvl>
    <w:lvl w:ilvl="4" w:tplc="042A0019" w:tentative="1">
      <w:start w:val="1"/>
      <w:numFmt w:val="lowerLetter"/>
      <w:lvlText w:val="%5."/>
      <w:lvlJc w:val="left"/>
      <w:pPr>
        <w:ind w:left="3813" w:hanging="360"/>
      </w:pPr>
    </w:lvl>
    <w:lvl w:ilvl="5" w:tplc="042A001B" w:tentative="1">
      <w:start w:val="1"/>
      <w:numFmt w:val="lowerRoman"/>
      <w:lvlText w:val="%6."/>
      <w:lvlJc w:val="right"/>
      <w:pPr>
        <w:ind w:left="4533" w:hanging="180"/>
      </w:pPr>
    </w:lvl>
    <w:lvl w:ilvl="6" w:tplc="042A000F" w:tentative="1">
      <w:start w:val="1"/>
      <w:numFmt w:val="decimal"/>
      <w:lvlText w:val="%7."/>
      <w:lvlJc w:val="left"/>
      <w:pPr>
        <w:ind w:left="5253" w:hanging="360"/>
      </w:pPr>
    </w:lvl>
    <w:lvl w:ilvl="7" w:tplc="042A0019" w:tentative="1">
      <w:start w:val="1"/>
      <w:numFmt w:val="lowerLetter"/>
      <w:lvlText w:val="%8."/>
      <w:lvlJc w:val="left"/>
      <w:pPr>
        <w:ind w:left="5973" w:hanging="360"/>
      </w:pPr>
    </w:lvl>
    <w:lvl w:ilvl="8" w:tplc="042A001B" w:tentative="1">
      <w:start w:val="1"/>
      <w:numFmt w:val="lowerRoman"/>
      <w:lvlText w:val="%9."/>
      <w:lvlJc w:val="right"/>
      <w:pPr>
        <w:ind w:left="6693" w:hanging="180"/>
      </w:pPr>
    </w:lvl>
  </w:abstractNum>
  <w:abstractNum w:abstractNumId="2">
    <w:nsid w:val="75EF1C1C"/>
    <w:multiLevelType w:val="hybridMultilevel"/>
    <w:tmpl w:val="7D26A7FC"/>
    <w:lvl w:ilvl="0" w:tplc="43EC16FE">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26A7"/>
    <w:rsid w:val="00000085"/>
    <w:rsid w:val="00002174"/>
    <w:rsid w:val="000024C8"/>
    <w:rsid w:val="00003E1C"/>
    <w:rsid w:val="00006041"/>
    <w:rsid w:val="000078D7"/>
    <w:rsid w:val="00007A2C"/>
    <w:rsid w:val="0001120C"/>
    <w:rsid w:val="00011C95"/>
    <w:rsid w:val="000151C0"/>
    <w:rsid w:val="00016E1D"/>
    <w:rsid w:val="0001765B"/>
    <w:rsid w:val="00020D45"/>
    <w:rsid w:val="00020E82"/>
    <w:rsid w:val="000221FE"/>
    <w:rsid w:val="00022ABD"/>
    <w:rsid w:val="000240DD"/>
    <w:rsid w:val="000344D4"/>
    <w:rsid w:val="0003648C"/>
    <w:rsid w:val="000415FC"/>
    <w:rsid w:val="000419B6"/>
    <w:rsid w:val="00046000"/>
    <w:rsid w:val="0005502C"/>
    <w:rsid w:val="00067366"/>
    <w:rsid w:val="00071028"/>
    <w:rsid w:val="00071813"/>
    <w:rsid w:val="00073BE8"/>
    <w:rsid w:val="00073EA2"/>
    <w:rsid w:val="000764D0"/>
    <w:rsid w:val="000829E3"/>
    <w:rsid w:val="00083975"/>
    <w:rsid w:val="00084CFB"/>
    <w:rsid w:val="00086524"/>
    <w:rsid w:val="00091810"/>
    <w:rsid w:val="000927B3"/>
    <w:rsid w:val="00092D12"/>
    <w:rsid w:val="00092F25"/>
    <w:rsid w:val="000948CD"/>
    <w:rsid w:val="000A0ED6"/>
    <w:rsid w:val="000A1844"/>
    <w:rsid w:val="000A763B"/>
    <w:rsid w:val="000B16E9"/>
    <w:rsid w:val="000B2073"/>
    <w:rsid w:val="000B2512"/>
    <w:rsid w:val="000C0107"/>
    <w:rsid w:val="000C3A41"/>
    <w:rsid w:val="000C706E"/>
    <w:rsid w:val="000C79C6"/>
    <w:rsid w:val="000D1D10"/>
    <w:rsid w:val="000D260A"/>
    <w:rsid w:val="000E0140"/>
    <w:rsid w:val="000E13AF"/>
    <w:rsid w:val="000E625B"/>
    <w:rsid w:val="000F078A"/>
    <w:rsid w:val="000F4AB4"/>
    <w:rsid w:val="000F5018"/>
    <w:rsid w:val="000F51F2"/>
    <w:rsid w:val="00100A31"/>
    <w:rsid w:val="00103622"/>
    <w:rsid w:val="00103C07"/>
    <w:rsid w:val="0010634B"/>
    <w:rsid w:val="00114796"/>
    <w:rsid w:val="00115890"/>
    <w:rsid w:val="00117745"/>
    <w:rsid w:val="00132568"/>
    <w:rsid w:val="00133BDB"/>
    <w:rsid w:val="00140391"/>
    <w:rsid w:val="00142ACE"/>
    <w:rsid w:val="0014307C"/>
    <w:rsid w:val="001442A3"/>
    <w:rsid w:val="00144DFC"/>
    <w:rsid w:val="001454C2"/>
    <w:rsid w:val="00156E6B"/>
    <w:rsid w:val="0015724A"/>
    <w:rsid w:val="00172996"/>
    <w:rsid w:val="00177121"/>
    <w:rsid w:val="001830BA"/>
    <w:rsid w:val="00183C74"/>
    <w:rsid w:val="00191608"/>
    <w:rsid w:val="001927D1"/>
    <w:rsid w:val="001971F9"/>
    <w:rsid w:val="001A2020"/>
    <w:rsid w:val="001A2BCE"/>
    <w:rsid w:val="001A626C"/>
    <w:rsid w:val="001A7149"/>
    <w:rsid w:val="001B096D"/>
    <w:rsid w:val="001B1319"/>
    <w:rsid w:val="001B3DCC"/>
    <w:rsid w:val="001B460E"/>
    <w:rsid w:val="001B4A63"/>
    <w:rsid w:val="001C1AD4"/>
    <w:rsid w:val="001C1E96"/>
    <w:rsid w:val="001C2AF5"/>
    <w:rsid w:val="001C6844"/>
    <w:rsid w:val="001D0D25"/>
    <w:rsid w:val="001D5E08"/>
    <w:rsid w:val="001E119E"/>
    <w:rsid w:val="001E17AF"/>
    <w:rsid w:val="001E6EBA"/>
    <w:rsid w:val="001F0439"/>
    <w:rsid w:val="001F05EA"/>
    <w:rsid w:val="001F2365"/>
    <w:rsid w:val="001F31BE"/>
    <w:rsid w:val="001F3EF3"/>
    <w:rsid w:val="001F4B57"/>
    <w:rsid w:val="0020502D"/>
    <w:rsid w:val="00212FB6"/>
    <w:rsid w:val="00214BC8"/>
    <w:rsid w:val="00217DAF"/>
    <w:rsid w:val="00225827"/>
    <w:rsid w:val="0023007B"/>
    <w:rsid w:val="00232A24"/>
    <w:rsid w:val="002339BB"/>
    <w:rsid w:val="002346F2"/>
    <w:rsid w:val="00234BAE"/>
    <w:rsid w:val="00235F28"/>
    <w:rsid w:val="00237E8A"/>
    <w:rsid w:val="0024250D"/>
    <w:rsid w:val="00242652"/>
    <w:rsid w:val="00243EBA"/>
    <w:rsid w:val="0024706D"/>
    <w:rsid w:val="00252DE1"/>
    <w:rsid w:val="00256A48"/>
    <w:rsid w:val="002635D8"/>
    <w:rsid w:val="0026686B"/>
    <w:rsid w:val="00270261"/>
    <w:rsid w:val="002708C6"/>
    <w:rsid w:val="002779A6"/>
    <w:rsid w:val="002803AE"/>
    <w:rsid w:val="00291181"/>
    <w:rsid w:val="00291A96"/>
    <w:rsid w:val="00292EB5"/>
    <w:rsid w:val="00296716"/>
    <w:rsid w:val="002A5A18"/>
    <w:rsid w:val="002A6B01"/>
    <w:rsid w:val="002B1BA5"/>
    <w:rsid w:val="002B307B"/>
    <w:rsid w:val="002C16CE"/>
    <w:rsid w:val="002C7A4D"/>
    <w:rsid w:val="002D0B06"/>
    <w:rsid w:val="002D3411"/>
    <w:rsid w:val="002D420B"/>
    <w:rsid w:val="002E1C26"/>
    <w:rsid w:val="002E2A34"/>
    <w:rsid w:val="002E31ED"/>
    <w:rsid w:val="002E55CD"/>
    <w:rsid w:val="002E6BDC"/>
    <w:rsid w:val="002E7A13"/>
    <w:rsid w:val="002F2372"/>
    <w:rsid w:val="002F4CFF"/>
    <w:rsid w:val="002F6051"/>
    <w:rsid w:val="002F610A"/>
    <w:rsid w:val="002F64F9"/>
    <w:rsid w:val="0030039F"/>
    <w:rsid w:val="00300858"/>
    <w:rsid w:val="00301487"/>
    <w:rsid w:val="003015DC"/>
    <w:rsid w:val="0030470B"/>
    <w:rsid w:val="00307962"/>
    <w:rsid w:val="00322B4B"/>
    <w:rsid w:val="003234E6"/>
    <w:rsid w:val="003239FD"/>
    <w:rsid w:val="00324254"/>
    <w:rsid w:val="00330131"/>
    <w:rsid w:val="00331698"/>
    <w:rsid w:val="00332437"/>
    <w:rsid w:val="00336BF3"/>
    <w:rsid w:val="00340465"/>
    <w:rsid w:val="00343C6F"/>
    <w:rsid w:val="00346D9C"/>
    <w:rsid w:val="003509E8"/>
    <w:rsid w:val="00351F2D"/>
    <w:rsid w:val="003534F0"/>
    <w:rsid w:val="00354654"/>
    <w:rsid w:val="003575E3"/>
    <w:rsid w:val="00367FA4"/>
    <w:rsid w:val="0038092C"/>
    <w:rsid w:val="00381111"/>
    <w:rsid w:val="00381B59"/>
    <w:rsid w:val="00383E6B"/>
    <w:rsid w:val="003843BC"/>
    <w:rsid w:val="0038496E"/>
    <w:rsid w:val="00387D03"/>
    <w:rsid w:val="00390862"/>
    <w:rsid w:val="0039294F"/>
    <w:rsid w:val="003955DB"/>
    <w:rsid w:val="003958BD"/>
    <w:rsid w:val="003A08BC"/>
    <w:rsid w:val="003A2232"/>
    <w:rsid w:val="003A3325"/>
    <w:rsid w:val="003A3503"/>
    <w:rsid w:val="003A3DD7"/>
    <w:rsid w:val="003A4EFD"/>
    <w:rsid w:val="003A57CB"/>
    <w:rsid w:val="003B108F"/>
    <w:rsid w:val="003B4B41"/>
    <w:rsid w:val="003C03FC"/>
    <w:rsid w:val="003C0430"/>
    <w:rsid w:val="003C3811"/>
    <w:rsid w:val="003C4314"/>
    <w:rsid w:val="003C743E"/>
    <w:rsid w:val="003D1796"/>
    <w:rsid w:val="003D27C1"/>
    <w:rsid w:val="003D3033"/>
    <w:rsid w:val="003E18D8"/>
    <w:rsid w:val="003E3918"/>
    <w:rsid w:val="003E4223"/>
    <w:rsid w:val="003E501D"/>
    <w:rsid w:val="003E7BB5"/>
    <w:rsid w:val="003F52F6"/>
    <w:rsid w:val="003F61E5"/>
    <w:rsid w:val="00410934"/>
    <w:rsid w:val="004178D3"/>
    <w:rsid w:val="00417B42"/>
    <w:rsid w:val="00425B43"/>
    <w:rsid w:val="00437185"/>
    <w:rsid w:val="00443E6E"/>
    <w:rsid w:val="00445447"/>
    <w:rsid w:val="004455EA"/>
    <w:rsid w:val="00452AD0"/>
    <w:rsid w:val="00453F5F"/>
    <w:rsid w:val="00455235"/>
    <w:rsid w:val="00455761"/>
    <w:rsid w:val="00455B40"/>
    <w:rsid w:val="004578C4"/>
    <w:rsid w:val="00461AFC"/>
    <w:rsid w:val="00461FE1"/>
    <w:rsid w:val="00462018"/>
    <w:rsid w:val="00464F0A"/>
    <w:rsid w:val="0047116E"/>
    <w:rsid w:val="00472414"/>
    <w:rsid w:val="004726ED"/>
    <w:rsid w:val="00475017"/>
    <w:rsid w:val="00476F02"/>
    <w:rsid w:val="004779E7"/>
    <w:rsid w:val="0048175A"/>
    <w:rsid w:val="00496CE3"/>
    <w:rsid w:val="004A1016"/>
    <w:rsid w:val="004A3869"/>
    <w:rsid w:val="004A7208"/>
    <w:rsid w:val="004B075B"/>
    <w:rsid w:val="004C2509"/>
    <w:rsid w:val="004C34A2"/>
    <w:rsid w:val="004D0BB7"/>
    <w:rsid w:val="004D4B80"/>
    <w:rsid w:val="004D76B6"/>
    <w:rsid w:val="004E00A4"/>
    <w:rsid w:val="004E139C"/>
    <w:rsid w:val="004E5949"/>
    <w:rsid w:val="004E6F5A"/>
    <w:rsid w:val="004E77D5"/>
    <w:rsid w:val="004F15F8"/>
    <w:rsid w:val="004F1FB3"/>
    <w:rsid w:val="004F4F82"/>
    <w:rsid w:val="004F7F2D"/>
    <w:rsid w:val="00501123"/>
    <w:rsid w:val="005052AE"/>
    <w:rsid w:val="005079E3"/>
    <w:rsid w:val="005113D9"/>
    <w:rsid w:val="00520498"/>
    <w:rsid w:val="00541C66"/>
    <w:rsid w:val="00547A93"/>
    <w:rsid w:val="005525B3"/>
    <w:rsid w:val="00554177"/>
    <w:rsid w:val="0055537B"/>
    <w:rsid w:val="00562449"/>
    <w:rsid w:val="00562B15"/>
    <w:rsid w:val="0056476D"/>
    <w:rsid w:val="00564A1F"/>
    <w:rsid w:val="00565117"/>
    <w:rsid w:val="0056551B"/>
    <w:rsid w:val="00566C12"/>
    <w:rsid w:val="00566F31"/>
    <w:rsid w:val="0057178C"/>
    <w:rsid w:val="0057454F"/>
    <w:rsid w:val="005745C8"/>
    <w:rsid w:val="00574FBE"/>
    <w:rsid w:val="00575CD3"/>
    <w:rsid w:val="0057668B"/>
    <w:rsid w:val="005778E0"/>
    <w:rsid w:val="00580688"/>
    <w:rsid w:val="005819D3"/>
    <w:rsid w:val="00584B9F"/>
    <w:rsid w:val="00584D87"/>
    <w:rsid w:val="005856F2"/>
    <w:rsid w:val="00590D6A"/>
    <w:rsid w:val="00593C1A"/>
    <w:rsid w:val="005940EC"/>
    <w:rsid w:val="005950E2"/>
    <w:rsid w:val="005A0F9B"/>
    <w:rsid w:val="005B042D"/>
    <w:rsid w:val="005B2860"/>
    <w:rsid w:val="005B43E0"/>
    <w:rsid w:val="005B6131"/>
    <w:rsid w:val="005B62C4"/>
    <w:rsid w:val="005D5F5A"/>
    <w:rsid w:val="005E3AE5"/>
    <w:rsid w:val="005E5BF9"/>
    <w:rsid w:val="005F266A"/>
    <w:rsid w:val="005F2C76"/>
    <w:rsid w:val="005F37DF"/>
    <w:rsid w:val="005F462E"/>
    <w:rsid w:val="005F6AF6"/>
    <w:rsid w:val="005F7564"/>
    <w:rsid w:val="0060296E"/>
    <w:rsid w:val="00606E71"/>
    <w:rsid w:val="006163D5"/>
    <w:rsid w:val="006244E2"/>
    <w:rsid w:val="00624C71"/>
    <w:rsid w:val="00624E64"/>
    <w:rsid w:val="006259D9"/>
    <w:rsid w:val="006262A1"/>
    <w:rsid w:val="00626681"/>
    <w:rsid w:val="00630F32"/>
    <w:rsid w:val="00632F45"/>
    <w:rsid w:val="006371EC"/>
    <w:rsid w:val="00640EE9"/>
    <w:rsid w:val="0064378F"/>
    <w:rsid w:val="0065032D"/>
    <w:rsid w:val="006507CD"/>
    <w:rsid w:val="0065343E"/>
    <w:rsid w:val="00663E39"/>
    <w:rsid w:val="006641F0"/>
    <w:rsid w:val="00664278"/>
    <w:rsid w:val="00665906"/>
    <w:rsid w:val="0067472D"/>
    <w:rsid w:val="00676355"/>
    <w:rsid w:val="0067773F"/>
    <w:rsid w:val="0068246D"/>
    <w:rsid w:val="00690E5A"/>
    <w:rsid w:val="00694433"/>
    <w:rsid w:val="006969C4"/>
    <w:rsid w:val="006A23F2"/>
    <w:rsid w:val="006A434D"/>
    <w:rsid w:val="006A4F6F"/>
    <w:rsid w:val="006A7F47"/>
    <w:rsid w:val="006B6525"/>
    <w:rsid w:val="006B6586"/>
    <w:rsid w:val="006C1393"/>
    <w:rsid w:val="006D00AB"/>
    <w:rsid w:val="006D2953"/>
    <w:rsid w:val="006D5E59"/>
    <w:rsid w:val="006E20D7"/>
    <w:rsid w:val="006E2BA4"/>
    <w:rsid w:val="006E36C3"/>
    <w:rsid w:val="006E5EFB"/>
    <w:rsid w:val="006F0C0C"/>
    <w:rsid w:val="006F18FE"/>
    <w:rsid w:val="006F26A2"/>
    <w:rsid w:val="006F3C3A"/>
    <w:rsid w:val="0070560B"/>
    <w:rsid w:val="00713E64"/>
    <w:rsid w:val="0071431D"/>
    <w:rsid w:val="00721876"/>
    <w:rsid w:val="00721BA9"/>
    <w:rsid w:val="00734245"/>
    <w:rsid w:val="007509CD"/>
    <w:rsid w:val="00753199"/>
    <w:rsid w:val="007558B1"/>
    <w:rsid w:val="00760789"/>
    <w:rsid w:val="00764307"/>
    <w:rsid w:val="007709DF"/>
    <w:rsid w:val="00770DA4"/>
    <w:rsid w:val="007726F8"/>
    <w:rsid w:val="00772760"/>
    <w:rsid w:val="00783371"/>
    <w:rsid w:val="007850D9"/>
    <w:rsid w:val="00785FCB"/>
    <w:rsid w:val="00786132"/>
    <w:rsid w:val="007914F5"/>
    <w:rsid w:val="00792AEF"/>
    <w:rsid w:val="00792F96"/>
    <w:rsid w:val="00795342"/>
    <w:rsid w:val="007954E5"/>
    <w:rsid w:val="00795A25"/>
    <w:rsid w:val="0079631F"/>
    <w:rsid w:val="00796CF6"/>
    <w:rsid w:val="007A29A1"/>
    <w:rsid w:val="007A2F83"/>
    <w:rsid w:val="007A42D3"/>
    <w:rsid w:val="007A527F"/>
    <w:rsid w:val="007B16D0"/>
    <w:rsid w:val="007B3BE1"/>
    <w:rsid w:val="007B4109"/>
    <w:rsid w:val="007B4535"/>
    <w:rsid w:val="007C204E"/>
    <w:rsid w:val="007C2407"/>
    <w:rsid w:val="007C3036"/>
    <w:rsid w:val="007D0DB1"/>
    <w:rsid w:val="007D6877"/>
    <w:rsid w:val="007E213D"/>
    <w:rsid w:val="007E7D1D"/>
    <w:rsid w:val="007F1312"/>
    <w:rsid w:val="007F1BFC"/>
    <w:rsid w:val="007F3554"/>
    <w:rsid w:val="007F44E3"/>
    <w:rsid w:val="007F5DD8"/>
    <w:rsid w:val="007F6515"/>
    <w:rsid w:val="007F6649"/>
    <w:rsid w:val="007F777B"/>
    <w:rsid w:val="00803D52"/>
    <w:rsid w:val="00804768"/>
    <w:rsid w:val="00817474"/>
    <w:rsid w:val="00817A6D"/>
    <w:rsid w:val="00823BBE"/>
    <w:rsid w:val="008259F9"/>
    <w:rsid w:val="0082712A"/>
    <w:rsid w:val="00827E1C"/>
    <w:rsid w:val="00831F62"/>
    <w:rsid w:val="00833BCA"/>
    <w:rsid w:val="0083469E"/>
    <w:rsid w:val="0083495A"/>
    <w:rsid w:val="008350F0"/>
    <w:rsid w:val="00836FAD"/>
    <w:rsid w:val="00841561"/>
    <w:rsid w:val="008427A8"/>
    <w:rsid w:val="00844FE3"/>
    <w:rsid w:val="00846EA3"/>
    <w:rsid w:val="008500B0"/>
    <w:rsid w:val="00850881"/>
    <w:rsid w:val="0085261D"/>
    <w:rsid w:val="00853406"/>
    <w:rsid w:val="00853CE0"/>
    <w:rsid w:val="008566A7"/>
    <w:rsid w:val="00856735"/>
    <w:rsid w:val="008632C9"/>
    <w:rsid w:val="00863E69"/>
    <w:rsid w:val="00865473"/>
    <w:rsid w:val="00865574"/>
    <w:rsid w:val="00870049"/>
    <w:rsid w:val="00870254"/>
    <w:rsid w:val="00883717"/>
    <w:rsid w:val="00883889"/>
    <w:rsid w:val="00891035"/>
    <w:rsid w:val="00895D6D"/>
    <w:rsid w:val="00895ECA"/>
    <w:rsid w:val="00896578"/>
    <w:rsid w:val="008A3C32"/>
    <w:rsid w:val="008B3194"/>
    <w:rsid w:val="008C08D5"/>
    <w:rsid w:val="008C7504"/>
    <w:rsid w:val="008E03AD"/>
    <w:rsid w:val="008E3724"/>
    <w:rsid w:val="008F030F"/>
    <w:rsid w:val="008F16BF"/>
    <w:rsid w:val="008F5FBD"/>
    <w:rsid w:val="008F6A93"/>
    <w:rsid w:val="00902B0D"/>
    <w:rsid w:val="00904E0D"/>
    <w:rsid w:val="00911566"/>
    <w:rsid w:val="00915F2D"/>
    <w:rsid w:val="00917C5B"/>
    <w:rsid w:val="00921405"/>
    <w:rsid w:val="0092649B"/>
    <w:rsid w:val="00927B81"/>
    <w:rsid w:val="00927D00"/>
    <w:rsid w:val="009343A2"/>
    <w:rsid w:val="009356C7"/>
    <w:rsid w:val="0093736E"/>
    <w:rsid w:val="009422C3"/>
    <w:rsid w:val="00942B1E"/>
    <w:rsid w:val="0094718A"/>
    <w:rsid w:val="009475A2"/>
    <w:rsid w:val="0096401F"/>
    <w:rsid w:val="009641A3"/>
    <w:rsid w:val="00964EA7"/>
    <w:rsid w:val="00966285"/>
    <w:rsid w:val="009701DE"/>
    <w:rsid w:val="00972589"/>
    <w:rsid w:val="00972984"/>
    <w:rsid w:val="00973118"/>
    <w:rsid w:val="0097403D"/>
    <w:rsid w:val="00974369"/>
    <w:rsid w:val="00974D04"/>
    <w:rsid w:val="009919E0"/>
    <w:rsid w:val="009942EC"/>
    <w:rsid w:val="009968F2"/>
    <w:rsid w:val="0099753B"/>
    <w:rsid w:val="009A28F9"/>
    <w:rsid w:val="009A4224"/>
    <w:rsid w:val="009A613B"/>
    <w:rsid w:val="009A720D"/>
    <w:rsid w:val="009B20C4"/>
    <w:rsid w:val="009B2BAB"/>
    <w:rsid w:val="009C0EF1"/>
    <w:rsid w:val="009C1F6F"/>
    <w:rsid w:val="009C3924"/>
    <w:rsid w:val="009C596E"/>
    <w:rsid w:val="009C7948"/>
    <w:rsid w:val="009D005F"/>
    <w:rsid w:val="009D2C0D"/>
    <w:rsid w:val="009D2E90"/>
    <w:rsid w:val="009D5752"/>
    <w:rsid w:val="009D5B6F"/>
    <w:rsid w:val="009D5B8C"/>
    <w:rsid w:val="009E1C9C"/>
    <w:rsid w:val="009E2392"/>
    <w:rsid w:val="009E35C3"/>
    <w:rsid w:val="009E3F0F"/>
    <w:rsid w:val="009E7D2F"/>
    <w:rsid w:val="009F4216"/>
    <w:rsid w:val="009F75C0"/>
    <w:rsid w:val="00A0039F"/>
    <w:rsid w:val="00A0426D"/>
    <w:rsid w:val="00A10CB8"/>
    <w:rsid w:val="00A151DB"/>
    <w:rsid w:val="00A165E4"/>
    <w:rsid w:val="00A2232C"/>
    <w:rsid w:val="00A244E4"/>
    <w:rsid w:val="00A26507"/>
    <w:rsid w:val="00A319CE"/>
    <w:rsid w:val="00A31DA2"/>
    <w:rsid w:val="00A3299E"/>
    <w:rsid w:val="00A3482E"/>
    <w:rsid w:val="00A36361"/>
    <w:rsid w:val="00A37893"/>
    <w:rsid w:val="00A41C62"/>
    <w:rsid w:val="00A4334D"/>
    <w:rsid w:val="00A4644B"/>
    <w:rsid w:val="00A46AA6"/>
    <w:rsid w:val="00A532CB"/>
    <w:rsid w:val="00A549CF"/>
    <w:rsid w:val="00A55D13"/>
    <w:rsid w:val="00A56839"/>
    <w:rsid w:val="00A5696F"/>
    <w:rsid w:val="00A61A36"/>
    <w:rsid w:val="00A630BC"/>
    <w:rsid w:val="00A64AAE"/>
    <w:rsid w:val="00A6648D"/>
    <w:rsid w:val="00A7125C"/>
    <w:rsid w:val="00A7492D"/>
    <w:rsid w:val="00A753D8"/>
    <w:rsid w:val="00A8147F"/>
    <w:rsid w:val="00A82741"/>
    <w:rsid w:val="00A82ECF"/>
    <w:rsid w:val="00A843E7"/>
    <w:rsid w:val="00A845AB"/>
    <w:rsid w:val="00A90161"/>
    <w:rsid w:val="00A9025F"/>
    <w:rsid w:val="00A922B5"/>
    <w:rsid w:val="00A93ED6"/>
    <w:rsid w:val="00A97CDF"/>
    <w:rsid w:val="00AA12BC"/>
    <w:rsid w:val="00AA1F96"/>
    <w:rsid w:val="00AA2388"/>
    <w:rsid w:val="00AA2C0C"/>
    <w:rsid w:val="00AA4C11"/>
    <w:rsid w:val="00AA77DE"/>
    <w:rsid w:val="00AB1DB9"/>
    <w:rsid w:val="00AB4889"/>
    <w:rsid w:val="00AB7990"/>
    <w:rsid w:val="00AC3524"/>
    <w:rsid w:val="00AC3A55"/>
    <w:rsid w:val="00AC72F6"/>
    <w:rsid w:val="00AD19D0"/>
    <w:rsid w:val="00AD4477"/>
    <w:rsid w:val="00AE2CE8"/>
    <w:rsid w:val="00AE3FAD"/>
    <w:rsid w:val="00AE44B8"/>
    <w:rsid w:val="00AE58F5"/>
    <w:rsid w:val="00AE720C"/>
    <w:rsid w:val="00AF44D7"/>
    <w:rsid w:val="00B004B3"/>
    <w:rsid w:val="00B011FF"/>
    <w:rsid w:val="00B02C5F"/>
    <w:rsid w:val="00B02E7A"/>
    <w:rsid w:val="00B234EB"/>
    <w:rsid w:val="00B24C8C"/>
    <w:rsid w:val="00B327D6"/>
    <w:rsid w:val="00B41AAD"/>
    <w:rsid w:val="00B43839"/>
    <w:rsid w:val="00B43C8C"/>
    <w:rsid w:val="00B43DA6"/>
    <w:rsid w:val="00B4616F"/>
    <w:rsid w:val="00B4782B"/>
    <w:rsid w:val="00B50B22"/>
    <w:rsid w:val="00B57888"/>
    <w:rsid w:val="00B62651"/>
    <w:rsid w:val="00B67483"/>
    <w:rsid w:val="00B71ACA"/>
    <w:rsid w:val="00B7449F"/>
    <w:rsid w:val="00B74764"/>
    <w:rsid w:val="00B76BEE"/>
    <w:rsid w:val="00B812D9"/>
    <w:rsid w:val="00B86002"/>
    <w:rsid w:val="00B91353"/>
    <w:rsid w:val="00BA241B"/>
    <w:rsid w:val="00BA70B3"/>
    <w:rsid w:val="00BB03AD"/>
    <w:rsid w:val="00BB0C32"/>
    <w:rsid w:val="00BB0F3C"/>
    <w:rsid w:val="00BB2B20"/>
    <w:rsid w:val="00BB47A7"/>
    <w:rsid w:val="00BB4C87"/>
    <w:rsid w:val="00BB65BE"/>
    <w:rsid w:val="00BB7C66"/>
    <w:rsid w:val="00BC0CDA"/>
    <w:rsid w:val="00BC1076"/>
    <w:rsid w:val="00BC108F"/>
    <w:rsid w:val="00BC1301"/>
    <w:rsid w:val="00BC36A3"/>
    <w:rsid w:val="00BC49F2"/>
    <w:rsid w:val="00BE1177"/>
    <w:rsid w:val="00BE5A83"/>
    <w:rsid w:val="00BE6050"/>
    <w:rsid w:val="00BE7DAE"/>
    <w:rsid w:val="00BE7DC9"/>
    <w:rsid w:val="00BF1878"/>
    <w:rsid w:val="00BF6D25"/>
    <w:rsid w:val="00C00B92"/>
    <w:rsid w:val="00C0205C"/>
    <w:rsid w:val="00C028A8"/>
    <w:rsid w:val="00C02E7A"/>
    <w:rsid w:val="00C03768"/>
    <w:rsid w:val="00C061B8"/>
    <w:rsid w:val="00C11A87"/>
    <w:rsid w:val="00C20103"/>
    <w:rsid w:val="00C22C6B"/>
    <w:rsid w:val="00C27213"/>
    <w:rsid w:val="00C309BC"/>
    <w:rsid w:val="00C31A56"/>
    <w:rsid w:val="00C31FB9"/>
    <w:rsid w:val="00C33FB9"/>
    <w:rsid w:val="00C340B8"/>
    <w:rsid w:val="00C424E7"/>
    <w:rsid w:val="00C443A9"/>
    <w:rsid w:val="00C466B6"/>
    <w:rsid w:val="00C517C3"/>
    <w:rsid w:val="00C51BE5"/>
    <w:rsid w:val="00C5336D"/>
    <w:rsid w:val="00C54B96"/>
    <w:rsid w:val="00C5756A"/>
    <w:rsid w:val="00C57F8A"/>
    <w:rsid w:val="00C63E8D"/>
    <w:rsid w:val="00C65E66"/>
    <w:rsid w:val="00C65EA0"/>
    <w:rsid w:val="00C72510"/>
    <w:rsid w:val="00C7254C"/>
    <w:rsid w:val="00C729A8"/>
    <w:rsid w:val="00C7599F"/>
    <w:rsid w:val="00C80728"/>
    <w:rsid w:val="00C8180B"/>
    <w:rsid w:val="00C846E6"/>
    <w:rsid w:val="00C861EF"/>
    <w:rsid w:val="00C87FA8"/>
    <w:rsid w:val="00C90B55"/>
    <w:rsid w:val="00C935AB"/>
    <w:rsid w:val="00C96184"/>
    <w:rsid w:val="00CA0E34"/>
    <w:rsid w:val="00CA205D"/>
    <w:rsid w:val="00CA5A88"/>
    <w:rsid w:val="00CA6502"/>
    <w:rsid w:val="00CB2113"/>
    <w:rsid w:val="00CB258F"/>
    <w:rsid w:val="00CB5FBF"/>
    <w:rsid w:val="00CC07B8"/>
    <w:rsid w:val="00CC0D1D"/>
    <w:rsid w:val="00CC0F02"/>
    <w:rsid w:val="00CC59C9"/>
    <w:rsid w:val="00CC724F"/>
    <w:rsid w:val="00CD3180"/>
    <w:rsid w:val="00CD3390"/>
    <w:rsid w:val="00CD76F9"/>
    <w:rsid w:val="00CE0034"/>
    <w:rsid w:val="00CE1F3E"/>
    <w:rsid w:val="00CE341E"/>
    <w:rsid w:val="00CF2C10"/>
    <w:rsid w:val="00D01638"/>
    <w:rsid w:val="00D03C3C"/>
    <w:rsid w:val="00D03EA3"/>
    <w:rsid w:val="00D05004"/>
    <w:rsid w:val="00D1029E"/>
    <w:rsid w:val="00D11F8B"/>
    <w:rsid w:val="00D12FB6"/>
    <w:rsid w:val="00D1366F"/>
    <w:rsid w:val="00D13889"/>
    <w:rsid w:val="00D13D9B"/>
    <w:rsid w:val="00D147C4"/>
    <w:rsid w:val="00D16261"/>
    <w:rsid w:val="00D16BDF"/>
    <w:rsid w:val="00D27916"/>
    <w:rsid w:val="00D33504"/>
    <w:rsid w:val="00D42C2A"/>
    <w:rsid w:val="00D42E62"/>
    <w:rsid w:val="00D47519"/>
    <w:rsid w:val="00D500C8"/>
    <w:rsid w:val="00D50CC8"/>
    <w:rsid w:val="00D53BC5"/>
    <w:rsid w:val="00D5543E"/>
    <w:rsid w:val="00D6545E"/>
    <w:rsid w:val="00D66F8D"/>
    <w:rsid w:val="00D672DF"/>
    <w:rsid w:val="00D67FE3"/>
    <w:rsid w:val="00D70108"/>
    <w:rsid w:val="00D71978"/>
    <w:rsid w:val="00D84A55"/>
    <w:rsid w:val="00D87C91"/>
    <w:rsid w:val="00D92CEF"/>
    <w:rsid w:val="00D942CB"/>
    <w:rsid w:val="00D9716B"/>
    <w:rsid w:val="00DA1FF1"/>
    <w:rsid w:val="00DA2207"/>
    <w:rsid w:val="00DA28E6"/>
    <w:rsid w:val="00DA3E07"/>
    <w:rsid w:val="00DA549A"/>
    <w:rsid w:val="00DB47CD"/>
    <w:rsid w:val="00DB652E"/>
    <w:rsid w:val="00DB75E8"/>
    <w:rsid w:val="00DC51B8"/>
    <w:rsid w:val="00DC7361"/>
    <w:rsid w:val="00DC749C"/>
    <w:rsid w:val="00DD1C43"/>
    <w:rsid w:val="00DD4BE1"/>
    <w:rsid w:val="00DD649C"/>
    <w:rsid w:val="00DD6C9C"/>
    <w:rsid w:val="00DE1A37"/>
    <w:rsid w:val="00DE2257"/>
    <w:rsid w:val="00DE2A0A"/>
    <w:rsid w:val="00DE4731"/>
    <w:rsid w:val="00DE5614"/>
    <w:rsid w:val="00DE5811"/>
    <w:rsid w:val="00DF008E"/>
    <w:rsid w:val="00DF0455"/>
    <w:rsid w:val="00DF1A8B"/>
    <w:rsid w:val="00DF1AF7"/>
    <w:rsid w:val="00DF3066"/>
    <w:rsid w:val="00DF548C"/>
    <w:rsid w:val="00DF633C"/>
    <w:rsid w:val="00DF66F2"/>
    <w:rsid w:val="00E005EC"/>
    <w:rsid w:val="00E0253E"/>
    <w:rsid w:val="00E0666D"/>
    <w:rsid w:val="00E150FB"/>
    <w:rsid w:val="00E1562A"/>
    <w:rsid w:val="00E158C0"/>
    <w:rsid w:val="00E158F0"/>
    <w:rsid w:val="00E212B6"/>
    <w:rsid w:val="00E2501E"/>
    <w:rsid w:val="00E37987"/>
    <w:rsid w:val="00E4076B"/>
    <w:rsid w:val="00E40D21"/>
    <w:rsid w:val="00E45795"/>
    <w:rsid w:val="00E45B28"/>
    <w:rsid w:val="00E50413"/>
    <w:rsid w:val="00E51288"/>
    <w:rsid w:val="00E5169B"/>
    <w:rsid w:val="00E526A7"/>
    <w:rsid w:val="00E565B4"/>
    <w:rsid w:val="00E611EF"/>
    <w:rsid w:val="00E62193"/>
    <w:rsid w:val="00E70C06"/>
    <w:rsid w:val="00E748B2"/>
    <w:rsid w:val="00E7678E"/>
    <w:rsid w:val="00E77875"/>
    <w:rsid w:val="00E824FA"/>
    <w:rsid w:val="00E85701"/>
    <w:rsid w:val="00E86D85"/>
    <w:rsid w:val="00E90039"/>
    <w:rsid w:val="00E90DE5"/>
    <w:rsid w:val="00E9773B"/>
    <w:rsid w:val="00E9783B"/>
    <w:rsid w:val="00EA2C03"/>
    <w:rsid w:val="00EA6EE2"/>
    <w:rsid w:val="00EB0A5D"/>
    <w:rsid w:val="00EB339A"/>
    <w:rsid w:val="00EB6362"/>
    <w:rsid w:val="00EC6007"/>
    <w:rsid w:val="00EC6595"/>
    <w:rsid w:val="00ED1EAC"/>
    <w:rsid w:val="00ED3899"/>
    <w:rsid w:val="00EE032A"/>
    <w:rsid w:val="00EE17E3"/>
    <w:rsid w:val="00EE22C2"/>
    <w:rsid w:val="00EE6A89"/>
    <w:rsid w:val="00EE763E"/>
    <w:rsid w:val="00EF0775"/>
    <w:rsid w:val="00EF3656"/>
    <w:rsid w:val="00EF3AAE"/>
    <w:rsid w:val="00EF644C"/>
    <w:rsid w:val="00F0058F"/>
    <w:rsid w:val="00F051BC"/>
    <w:rsid w:val="00F1553D"/>
    <w:rsid w:val="00F157DB"/>
    <w:rsid w:val="00F2490E"/>
    <w:rsid w:val="00F26473"/>
    <w:rsid w:val="00F32C9C"/>
    <w:rsid w:val="00F358E6"/>
    <w:rsid w:val="00F36D94"/>
    <w:rsid w:val="00F40E22"/>
    <w:rsid w:val="00F43EC3"/>
    <w:rsid w:val="00F4652E"/>
    <w:rsid w:val="00F46782"/>
    <w:rsid w:val="00F47BD5"/>
    <w:rsid w:val="00F561F5"/>
    <w:rsid w:val="00F56A23"/>
    <w:rsid w:val="00F61030"/>
    <w:rsid w:val="00F610D0"/>
    <w:rsid w:val="00F64F33"/>
    <w:rsid w:val="00F65648"/>
    <w:rsid w:val="00F65693"/>
    <w:rsid w:val="00F74592"/>
    <w:rsid w:val="00F77D92"/>
    <w:rsid w:val="00F8124A"/>
    <w:rsid w:val="00F83545"/>
    <w:rsid w:val="00F8424A"/>
    <w:rsid w:val="00F946A6"/>
    <w:rsid w:val="00F96882"/>
    <w:rsid w:val="00FA2B14"/>
    <w:rsid w:val="00FA3F08"/>
    <w:rsid w:val="00FB05BD"/>
    <w:rsid w:val="00FC0608"/>
    <w:rsid w:val="00FC1C34"/>
    <w:rsid w:val="00FC455C"/>
    <w:rsid w:val="00FD55F2"/>
    <w:rsid w:val="00FD593F"/>
    <w:rsid w:val="00FD6868"/>
    <w:rsid w:val="00FD7118"/>
    <w:rsid w:val="00FD7369"/>
    <w:rsid w:val="00FD77CB"/>
    <w:rsid w:val="00FE2551"/>
    <w:rsid w:val="00FE2EEE"/>
    <w:rsid w:val="00FE3666"/>
    <w:rsid w:val="00FE43CF"/>
    <w:rsid w:val="00FE737C"/>
    <w:rsid w:val="00FF0B0F"/>
    <w:rsid w:val="00FF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AE"/>
    <w:pPr>
      <w:spacing w:after="120" w:line="240" w:lineRule="atLeast"/>
      <w:jc w:val="both"/>
    </w:pPr>
    <w:rPr>
      <w:sz w:val="28"/>
      <w:szCs w:val="22"/>
    </w:rPr>
  </w:style>
  <w:style w:type="paragraph" w:styleId="Heading3">
    <w:name w:val="heading 3"/>
    <w:basedOn w:val="Normal"/>
    <w:link w:val="Heading3Char"/>
    <w:uiPriority w:val="9"/>
    <w:qFormat/>
    <w:rsid w:val="00E0666D"/>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16E"/>
  </w:style>
  <w:style w:type="paragraph" w:styleId="Footer">
    <w:name w:val="footer"/>
    <w:basedOn w:val="Normal"/>
    <w:link w:val="FooterChar"/>
    <w:uiPriority w:val="99"/>
    <w:unhideWhenUsed/>
    <w:rsid w:val="0047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6E"/>
  </w:style>
  <w:style w:type="paragraph" w:styleId="BalloonText">
    <w:name w:val="Balloon Text"/>
    <w:basedOn w:val="Normal"/>
    <w:link w:val="BalloonTextChar"/>
    <w:uiPriority w:val="99"/>
    <w:semiHidden/>
    <w:unhideWhenUsed/>
    <w:rsid w:val="0067773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773F"/>
    <w:rPr>
      <w:rFonts w:ascii="Tahoma" w:hAnsi="Tahoma" w:cs="Tahoma"/>
      <w:sz w:val="16"/>
      <w:szCs w:val="16"/>
    </w:rPr>
  </w:style>
  <w:style w:type="paragraph" w:styleId="NormalWeb">
    <w:name w:val="Normal (Web)"/>
    <w:basedOn w:val="Normal"/>
    <w:uiPriority w:val="99"/>
    <w:unhideWhenUsed/>
    <w:rsid w:val="00E9773B"/>
    <w:pPr>
      <w:spacing w:before="100" w:beforeAutospacing="1" w:after="100" w:afterAutospacing="1" w:line="240" w:lineRule="auto"/>
      <w:jc w:val="left"/>
    </w:pPr>
    <w:rPr>
      <w:rFonts w:eastAsia="Times New Roman"/>
      <w:sz w:val="24"/>
      <w:szCs w:val="24"/>
      <w:lang w:val="vi-VN" w:eastAsia="vi-VN"/>
    </w:rPr>
  </w:style>
  <w:style w:type="paragraph" w:customStyle="1" w:styleId="Title1">
    <w:name w:val="Title1"/>
    <w:basedOn w:val="Normal"/>
    <w:uiPriority w:val="99"/>
    <w:semiHidden/>
    <w:rsid w:val="00C54B96"/>
    <w:pPr>
      <w:spacing w:before="100" w:beforeAutospacing="1" w:after="100" w:afterAutospacing="1" w:line="240" w:lineRule="auto"/>
      <w:jc w:val="left"/>
    </w:pPr>
    <w:rPr>
      <w:rFonts w:eastAsia="Times New Roman"/>
      <w:sz w:val="24"/>
      <w:szCs w:val="24"/>
    </w:rPr>
  </w:style>
  <w:style w:type="character" w:customStyle="1" w:styleId="Heading3Char">
    <w:name w:val="Heading 3 Char"/>
    <w:link w:val="Heading3"/>
    <w:uiPriority w:val="9"/>
    <w:rsid w:val="00E0666D"/>
    <w:rPr>
      <w:rFonts w:eastAsia="Times New Roman"/>
      <w:b/>
      <w:bCs/>
      <w:sz w:val="27"/>
      <w:szCs w:val="27"/>
    </w:rPr>
  </w:style>
  <w:style w:type="character" w:styleId="Hyperlink">
    <w:name w:val="Hyperlink"/>
    <w:uiPriority w:val="99"/>
    <w:rsid w:val="00B812D9"/>
    <w:rPr>
      <w:color w:val="0000FF"/>
      <w:u w:val="single"/>
    </w:rPr>
  </w:style>
  <w:style w:type="paragraph" w:styleId="TOC3">
    <w:name w:val="toc 3"/>
    <w:basedOn w:val="Normal"/>
    <w:next w:val="Normal"/>
    <w:uiPriority w:val="39"/>
    <w:rsid w:val="00B812D9"/>
    <w:pPr>
      <w:widowControl w:val="0"/>
      <w:suppressAutoHyphens/>
      <w:spacing w:after="0" w:line="288" w:lineRule="auto"/>
      <w:ind w:left="567"/>
    </w:pPr>
    <w:rPr>
      <w:rFonts w:eastAsia="Batang"/>
      <w:i/>
      <w:sz w:val="26"/>
      <w:szCs w:val="24"/>
      <w:lang w:eastAsia="ko-KR"/>
    </w:rPr>
  </w:style>
  <w:style w:type="paragraph" w:styleId="ListParagraph">
    <w:name w:val="List Paragraph"/>
    <w:basedOn w:val="Normal"/>
    <w:uiPriority w:val="34"/>
    <w:qFormat/>
    <w:rsid w:val="00D12FB6"/>
    <w:pPr>
      <w:spacing w:after="0" w:line="240" w:lineRule="auto"/>
      <w:ind w:left="720"/>
      <w:contextualSpacing/>
      <w:jc w:val="left"/>
    </w:pPr>
    <w:rPr>
      <w:rFonts w:eastAsia="Times New Roman"/>
      <w:sz w:val="24"/>
      <w:szCs w:val="24"/>
    </w:rPr>
  </w:style>
  <w:style w:type="character" w:styleId="FollowedHyperlink">
    <w:name w:val="FollowedHyperlink"/>
    <w:uiPriority w:val="99"/>
    <w:semiHidden/>
    <w:unhideWhenUsed/>
    <w:rsid w:val="00BC36A3"/>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604">
      <w:bodyDiv w:val="1"/>
      <w:marLeft w:val="0"/>
      <w:marRight w:val="0"/>
      <w:marTop w:val="0"/>
      <w:marBottom w:val="0"/>
      <w:divBdr>
        <w:top w:val="none" w:sz="0" w:space="0" w:color="auto"/>
        <w:left w:val="none" w:sz="0" w:space="0" w:color="auto"/>
        <w:bottom w:val="none" w:sz="0" w:space="0" w:color="auto"/>
        <w:right w:val="none" w:sz="0" w:space="0" w:color="auto"/>
      </w:divBdr>
    </w:div>
    <w:div w:id="80614088">
      <w:bodyDiv w:val="1"/>
      <w:marLeft w:val="0"/>
      <w:marRight w:val="0"/>
      <w:marTop w:val="0"/>
      <w:marBottom w:val="0"/>
      <w:divBdr>
        <w:top w:val="none" w:sz="0" w:space="0" w:color="auto"/>
        <w:left w:val="none" w:sz="0" w:space="0" w:color="auto"/>
        <w:bottom w:val="none" w:sz="0" w:space="0" w:color="auto"/>
        <w:right w:val="none" w:sz="0" w:space="0" w:color="auto"/>
      </w:divBdr>
    </w:div>
    <w:div w:id="103353191">
      <w:bodyDiv w:val="1"/>
      <w:marLeft w:val="0"/>
      <w:marRight w:val="0"/>
      <w:marTop w:val="0"/>
      <w:marBottom w:val="0"/>
      <w:divBdr>
        <w:top w:val="none" w:sz="0" w:space="0" w:color="auto"/>
        <w:left w:val="none" w:sz="0" w:space="0" w:color="auto"/>
        <w:bottom w:val="none" w:sz="0" w:space="0" w:color="auto"/>
        <w:right w:val="none" w:sz="0" w:space="0" w:color="auto"/>
      </w:divBdr>
    </w:div>
    <w:div w:id="128477417">
      <w:bodyDiv w:val="1"/>
      <w:marLeft w:val="0"/>
      <w:marRight w:val="0"/>
      <w:marTop w:val="0"/>
      <w:marBottom w:val="0"/>
      <w:divBdr>
        <w:top w:val="none" w:sz="0" w:space="0" w:color="auto"/>
        <w:left w:val="none" w:sz="0" w:space="0" w:color="auto"/>
        <w:bottom w:val="none" w:sz="0" w:space="0" w:color="auto"/>
        <w:right w:val="none" w:sz="0" w:space="0" w:color="auto"/>
      </w:divBdr>
    </w:div>
    <w:div w:id="784810578">
      <w:bodyDiv w:val="1"/>
      <w:marLeft w:val="0"/>
      <w:marRight w:val="0"/>
      <w:marTop w:val="0"/>
      <w:marBottom w:val="0"/>
      <w:divBdr>
        <w:top w:val="none" w:sz="0" w:space="0" w:color="auto"/>
        <w:left w:val="none" w:sz="0" w:space="0" w:color="auto"/>
        <w:bottom w:val="none" w:sz="0" w:space="0" w:color="auto"/>
        <w:right w:val="none" w:sz="0" w:space="0" w:color="auto"/>
      </w:divBdr>
    </w:div>
    <w:div w:id="1530296844">
      <w:bodyDiv w:val="1"/>
      <w:marLeft w:val="0"/>
      <w:marRight w:val="0"/>
      <w:marTop w:val="0"/>
      <w:marBottom w:val="0"/>
      <w:divBdr>
        <w:top w:val="none" w:sz="0" w:space="0" w:color="auto"/>
        <w:left w:val="none" w:sz="0" w:space="0" w:color="auto"/>
        <w:bottom w:val="none" w:sz="0" w:space="0" w:color="auto"/>
        <w:right w:val="none" w:sz="0" w:space="0" w:color="auto"/>
      </w:divBdr>
    </w:div>
    <w:div w:id="20458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9BAB-B23D-43CC-B94E-0A5ED9D4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Phòng CNTT - Sở Thông tin và Truyền thông</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 Thông tin - UBND Huyện Thạch Hà</dc:title>
  <dc:creator>Van Xuan</dc:creator>
  <cp:lastModifiedBy>DUYENVT</cp:lastModifiedBy>
  <cp:revision>7</cp:revision>
  <cp:lastPrinted>2021-11-22T10:30:00Z</cp:lastPrinted>
  <dcterms:created xsi:type="dcterms:W3CDTF">2021-11-22T08:18:00Z</dcterms:created>
  <dcterms:modified xsi:type="dcterms:W3CDTF">2021-11-23T00:50:00Z</dcterms:modified>
</cp:coreProperties>
</file>