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3171"/>
        <w:gridCol w:w="5871"/>
      </w:tblGrid>
      <w:tr w:rsidR="009A3492" w:rsidTr="00114CEB">
        <w:trPr>
          <w:trHeight w:val="566"/>
          <w:jc w:val="center"/>
        </w:trPr>
        <w:tc>
          <w:tcPr>
            <w:tcW w:w="3171" w:type="dxa"/>
            <w:tcMar>
              <w:top w:w="0" w:type="dxa"/>
              <w:left w:w="108" w:type="dxa"/>
              <w:bottom w:w="0" w:type="dxa"/>
              <w:right w:w="108" w:type="dxa"/>
            </w:tcMar>
            <w:hideMark/>
          </w:tcPr>
          <w:p w:rsidR="009A3492" w:rsidRDefault="009A3492" w:rsidP="00114CEB">
            <w:pPr>
              <w:jc w:val="center"/>
              <w:rPr>
                <w:b/>
                <w:bCs/>
                <w:sz w:val="26"/>
                <w:szCs w:val="26"/>
              </w:rPr>
            </w:pPr>
            <w:r>
              <w:rPr>
                <w:b/>
                <w:bCs/>
                <w:sz w:val="26"/>
                <w:szCs w:val="26"/>
              </w:rPr>
              <w:t>ỦY BAN NHÂN DÂN</w:t>
            </w:r>
          </w:p>
          <w:p w:rsidR="009A3492" w:rsidRDefault="009A3492" w:rsidP="00114CEB">
            <w:pPr>
              <w:jc w:val="center"/>
              <w:rPr>
                <w:sz w:val="12"/>
                <w:szCs w:val="12"/>
              </w:rPr>
            </w:pPr>
            <w:r>
              <w:rPr>
                <w:noProof/>
                <w:lang w:val="en-US" w:eastAsia="en-US"/>
              </w:rPr>
              <mc:AlternateContent>
                <mc:Choice Requires="wps">
                  <w:drawing>
                    <wp:anchor distT="0" distB="0" distL="114300" distR="114300" simplePos="0" relativeHeight="251659264" behindDoc="0" locked="0" layoutInCell="1" allowOverlap="1" wp14:anchorId="6B75BFCF" wp14:editId="1F4C506D">
                      <wp:simplePos x="0" y="0"/>
                      <wp:positionH relativeFrom="column">
                        <wp:posOffset>646430</wp:posOffset>
                      </wp:positionH>
                      <wp:positionV relativeFrom="paragraph">
                        <wp:posOffset>186055</wp:posOffset>
                      </wp:positionV>
                      <wp:extent cx="617855" cy="0"/>
                      <wp:effectExtent l="0" t="0" r="2984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8C8D84" id="_x0000_t32" coordsize="21600,21600" o:spt="32" o:oned="t" path="m,l21600,21600e" filled="f">
                      <v:path arrowok="t" fillok="f" o:connecttype="none"/>
                      <o:lock v:ext="edit" shapetype="t"/>
                    </v:shapetype>
                    <v:shape id="Straight Arrow Connector 5" o:spid="_x0000_s1026" type="#_x0000_t32" style="position:absolute;margin-left:50.9pt;margin-top:14.65pt;width:4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j0Iw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"/>
                  </w:pict>
                </mc:Fallback>
              </mc:AlternateContent>
            </w:r>
            <w:r>
              <w:rPr>
                <w:b/>
                <w:bCs/>
                <w:sz w:val="26"/>
                <w:szCs w:val="26"/>
                <w:lang w:val="en-US"/>
              </w:rPr>
              <w:t>HUYỆN THẠCH HÀ</w:t>
            </w:r>
            <w:r>
              <w:rPr>
                <w:b/>
                <w:bCs/>
              </w:rPr>
              <w:br/>
            </w:r>
          </w:p>
        </w:tc>
        <w:tc>
          <w:tcPr>
            <w:tcW w:w="5871" w:type="dxa"/>
            <w:tcMar>
              <w:top w:w="0" w:type="dxa"/>
              <w:left w:w="108" w:type="dxa"/>
              <w:bottom w:w="0" w:type="dxa"/>
              <w:right w:w="108" w:type="dxa"/>
            </w:tcMar>
            <w:hideMark/>
          </w:tcPr>
          <w:p w:rsidR="009A3492" w:rsidRDefault="009A3492" w:rsidP="00114CEB">
            <w:pPr>
              <w:jc w:val="center"/>
              <w:rPr>
                <w:i/>
                <w:sz w:val="6"/>
                <w:szCs w:val="12"/>
              </w:rPr>
            </w:pPr>
            <w:r>
              <w:rPr>
                <w:noProof/>
                <w:lang w:val="en-US" w:eastAsia="en-US"/>
              </w:rPr>
              <mc:AlternateContent>
                <mc:Choice Requires="wps">
                  <w:drawing>
                    <wp:anchor distT="0" distB="0" distL="114300" distR="114300" simplePos="0" relativeHeight="251660288" behindDoc="0" locked="0" layoutInCell="1" allowOverlap="1" wp14:anchorId="4DB6328C" wp14:editId="61BE139A">
                      <wp:simplePos x="0" y="0"/>
                      <wp:positionH relativeFrom="column">
                        <wp:posOffset>700405</wp:posOffset>
                      </wp:positionH>
                      <wp:positionV relativeFrom="paragraph">
                        <wp:posOffset>413385</wp:posOffset>
                      </wp:positionV>
                      <wp:extent cx="21812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1D425" id="Straight Arrow Connector 4" o:spid="_x0000_s1026" type="#_x0000_t32" style="position:absolute;margin-left:55.15pt;margin-top:32.55pt;width:1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"/>
                  </w:pict>
                </mc:Fallback>
              </mc:AlternateContent>
            </w:r>
            <w:r>
              <w:rPr>
                <w:b/>
                <w:bCs/>
                <w:sz w:val="26"/>
                <w:szCs w:val="26"/>
              </w:rPr>
              <w:t xml:space="preserve">CỘNG </w:t>
            </w:r>
            <w:bookmarkStart w:id="0" w:name="VNS0001"/>
            <w:r>
              <w:rPr>
                <w:b/>
                <w:bCs/>
                <w:sz w:val="26"/>
                <w:szCs w:val="26"/>
              </w:rPr>
              <w:t>HÒA</w:t>
            </w:r>
            <w:bookmarkEnd w:id="0"/>
            <w:r>
              <w:rPr>
                <w:b/>
                <w:bCs/>
                <w:sz w:val="26"/>
                <w:szCs w:val="26"/>
              </w:rPr>
              <w:t xml:space="preserve"> XÃ HỘI CHỦ NGHĨA VIỆT NAM</w:t>
            </w:r>
            <w:r>
              <w:rPr>
                <w:b/>
                <w:bCs/>
                <w:szCs w:val="28"/>
              </w:rPr>
              <w:br/>
            </w:r>
            <w:r>
              <w:rPr>
                <w:b/>
                <w:bCs/>
                <w:sz w:val="28"/>
                <w:szCs w:val="28"/>
              </w:rPr>
              <w:t xml:space="preserve">Độc lập - Tự do - Hạnh phúc </w:t>
            </w:r>
            <w:r>
              <w:rPr>
                <w:b/>
                <w:bCs/>
                <w:sz w:val="28"/>
                <w:szCs w:val="28"/>
              </w:rPr>
              <w:br/>
            </w:r>
          </w:p>
        </w:tc>
      </w:tr>
      <w:tr w:rsidR="009A3492" w:rsidTr="00114CEB">
        <w:trPr>
          <w:trHeight w:val="494"/>
          <w:jc w:val="center"/>
        </w:trPr>
        <w:tc>
          <w:tcPr>
            <w:tcW w:w="3171" w:type="dxa"/>
            <w:tcMar>
              <w:top w:w="0" w:type="dxa"/>
              <w:left w:w="108" w:type="dxa"/>
              <w:bottom w:w="0" w:type="dxa"/>
              <w:right w:w="108" w:type="dxa"/>
            </w:tcMar>
            <w:vAlign w:val="center"/>
            <w:hideMark/>
          </w:tcPr>
          <w:p w:rsidR="009A3492" w:rsidRDefault="009A3492" w:rsidP="00114CEB">
            <w:pPr>
              <w:spacing w:before="120"/>
              <w:jc w:val="center"/>
              <w:rPr>
                <w:b/>
                <w:bCs/>
                <w:sz w:val="28"/>
                <w:szCs w:val="28"/>
                <w:lang w:val="en-US"/>
              </w:rPr>
            </w:pPr>
            <w:r>
              <w:rPr>
                <w:sz w:val="28"/>
                <w:szCs w:val="28"/>
              </w:rPr>
              <w:t xml:space="preserve">Số: </w:t>
            </w:r>
            <w:r>
              <w:rPr>
                <w:sz w:val="28"/>
                <w:szCs w:val="28"/>
                <w:lang w:val="en-US"/>
              </w:rPr>
              <w:t xml:space="preserve">       </w:t>
            </w:r>
            <w:r>
              <w:rPr>
                <w:sz w:val="28"/>
                <w:szCs w:val="28"/>
              </w:rPr>
              <w:t>/</w:t>
            </w:r>
            <w:r>
              <w:rPr>
                <w:sz w:val="28"/>
                <w:szCs w:val="28"/>
                <w:lang w:val="en-US"/>
              </w:rPr>
              <w:t>KH</w:t>
            </w:r>
            <w:r>
              <w:rPr>
                <w:sz w:val="28"/>
                <w:szCs w:val="28"/>
              </w:rPr>
              <w:t>-</w:t>
            </w:r>
            <w:r>
              <w:rPr>
                <w:sz w:val="28"/>
                <w:szCs w:val="28"/>
                <w:lang w:val="en-US"/>
              </w:rPr>
              <w:t>UBND</w:t>
            </w:r>
          </w:p>
        </w:tc>
        <w:tc>
          <w:tcPr>
            <w:tcW w:w="5871" w:type="dxa"/>
            <w:tcMar>
              <w:top w:w="0" w:type="dxa"/>
              <w:left w:w="108" w:type="dxa"/>
              <w:bottom w:w="0" w:type="dxa"/>
              <w:right w:w="108" w:type="dxa"/>
            </w:tcMar>
            <w:vAlign w:val="center"/>
            <w:hideMark/>
          </w:tcPr>
          <w:p w:rsidR="009A3492" w:rsidRDefault="009A3492" w:rsidP="00114CEB">
            <w:pPr>
              <w:spacing w:before="120"/>
              <w:jc w:val="center"/>
              <w:rPr>
                <w:i/>
                <w:iCs/>
                <w:sz w:val="28"/>
                <w:szCs w:val="28"/>
                <w:lang w:val="en-US"/>
              </w:rPr>
            </w:pPr>
            <w:r>
              <w:rPr>
                <w:i/>
                <w:iCs/>
                <w:sz w:val="28"/>
                <w:szCs w:val="28"/>
                <w:lang w:val="en-US"/>
              </w:rPr>
              <w:t xml:space="preserve">Thạch </w:t>
            </w:r>
            <w:r>
              <w:rPr>
                <w:i/>
                <w:iCs/>
                <w:sz w:val="28"/>
                <w:szCs w:val="28"/>
              </w:rPr>
              <w:t>Hà, ngày</w:t>
            </w:r>
            <w:r>
              <w:rPr>
                <w:i/>
                <w:iCs/>
                <w:sz w:val="28"/>
                <w:szCs w:val="28"/>
                <w:lang w:val="en-US"/>
              </w:rPr>
              <w:t xml:space="preserve"> </w:t>
            </w:r>
            <w:r>
              <w:rPr>
                <w:i/>
                <w:iCs/>
                <w:sz w:val="28"/>
                <w:szCs w:val="28"/>
              </w:rPr>
              <w:t xml:space="preserve"> </w:t>
            </w:r>
            <w:r>
              <w:rPr>
                <w:i/>
                <w:iCs/>
                <w:sz w:val="28"/>
                <w:szCs w:val="28"/>
                <w:lang w:val="en-US"/>
              </w:rPr>
              <w:t xml:space="preserve">  </w:t>
            </w:r>
            <w:r>
              <w:rPr>
                <w:i/>
                <w:iCs/>
                <w:sz w:val="28"/>
                <w:szCs w:val="28"/>
              </w:rPr>
              <w:t xml:space="preserve"> tháng </w:t>
            </w:r>
            <w:r>
              <w:rPr>
                <w:i/>
                <w:iCs/>
                <w:sz w:val="28"/>
                <w:szCs w:val="28"/>
                <w:lang w:val="en-US"/>
              </w:rPr>
              <w:t xml:space="preserve">   </w:t>
            </w:r>
            <w:r>
              <w:rPr>
                <w:i/>
                <w:iCs/>
                <w:sz w:val="28"/>
                <w:szCs w:val="28"/>
              </w:rPr>
              <w:t>năm 20</w:t>
            </w:r>
            <w:r>
              <w:rPr>
                <w:i/>
                <w:iCs/>
                <w:sz w:val="28"/>
                <w:szCs w:val="28"/>
                <w:lang w:val="en-US"/>
              </w:rPr>
              <w:t>24</w:t>
            </w:r>
          </w:p>
          <w:p w:rsidR="00E1645D" w:rsidRDefault="00E1645D" w:rsidP="00114CEB">
            <w:pPr>
              <w:spacing w:before="120"/>
              <w:jc w:val="center"/>
              <w:rPr>
                <w:b/>
                <w:bCs/>
                <w:noProof/>
                <w:sz w:val="28"/>
                <w:szCs w:val="28"/>
                <w:lang w:val="en-US" w:eastAsia="en-US"/>
              </w:rPr>
            </w:pPr>
          </w:p>
        </w:tc>
      </w:tr>
    </w:tbl>
    <w:p w:rsidR="009A3492" w:rsidRDefault="009A3492" w:rsidP="009A3492">
      <w:pPr>
        <w:outlineLvl w:val="0"/>
        <w:rPr>
          <w:b/>
          <w:sz w:val="4"/>
          <w:szCs w:val="28"/>
          <w:lang w:val="en-US"/>
        </w:rPr>
      </w:pPr>
      <w:bookmarkStart w:id="1" w:name="VNS0002"/>
    </w:p>
    <w:p w:rsidR="009A3492" w:rsidRDefault="009A3492" w:rsidP="009A3492">
      <w:pPr>
        <w:spacing w:line="200" w:lineRule="atLeast"/>
        <w:jc w:val="center"/>
        <w:outlineLvl w:val="0"/>
        <w:rPr>
          <w:b/>
          <w:sz w:val="16"/>
          <w:szCs w:val="16"/>
          <w:lang w:val="en-US"/>
        </w:rPr>
      </w:pPr>
    </w:p>
    <w:p w:rsidR="009A3492" w:rsidRDefault="009A3492" w:rsidP="009A3492">
      <w:pPr>
        <w:spacing w:line="200" w:lineRule="atLeast"/>
        <w:jc w:val="center"/>
        <w:outlineLvl w:val="0"/>
        <w:rPr>
          <w:b/>
          <w:sz w:val="28"/>
          <w:szCs w:val="28"/>
        </w:rPr>
      </w:pPr>
      <w:r>
        <w:rPr>
          <w:b/>
          <w:sz w:val="28"/>
          <w:szCs w:val="28"/>
        </w:rPr>
        <w:t>KẾ HOẠCH</w:t>
      </w:r>
    </w:p>
    <w:p w:rsidR="009A3492" w:rsidRDefault="009A3492" w:rsidP="009A3492">
      <w:pPr>
        <w:spacing w:line="200" w:lineRule="atLeast"/>
        <w:jc w:val="center"/>
        <w:outlineLvl w:val="0"/>
        <w:rPr>
          <w:b/>
          <w:bCs/>
          <w:sz w:val="28"/>
          <w:szCs w:val="28"/>
        </w:rPr>
      </w:pPr>
      <w:r>
        <w:rPr>
          <w:b/>
          <w:bCs/>
          <w:sz w:val="28"/>
          <w:szCs w:val="28"/>
        </w:rPr>
        <w:t>Triển khai các hoạt động Ngày Chuyển đổi số quốc gia (10/10)</w:t>
      </w:r>
    </w:p>
    <w:p w:rsidR="009A3492" w:rsidRDefault="009A3492" w:rsidP="009A3492">
      <w:pPr>
        <w:spacing w:line="200" w:lineRule="atLeast"/>
        <w:jc w:val="center"/>
        <w:outlineLvl w:val="0"/>
        <w:rPr>
          <w:b/>
          <w:bCs/>
          <w:sz w:val="28"/>
          <w:szCs w:val="28"/>
          <w:lang w:val="en-US"/>
        </w:rPr>
      </w:pPr>
      <w:r>
        <w:rPr>
          <w:b/>
          <w:bCs/>
          <w:sz w:val="28"/>
          <w:szCs w:val="28"/>
        </w:rPr>
        <w:t xml:space="preserve">trên địa bàn </w:t>
      </w:r>
      <w:r>
        <w:rPr>
          <w:b/>
          <w:bCs/>
          <w:sz w:val="28"/>
          <w:szCs w:val="28"/>
          <w:lang w:val="en-US"/>
        </w:rPr>
        <w:t>huyện Thạch Hà</w:t>
      </w:r>
      <w:r>
        <w:rPr>
          <w:b/>
          <w:bCs/>
          <w:sz w:val="28"/>
          <w:szCs w:val="28"/>
        </w:rPr>
        <w:t xml:space="preserve"> năm 202</w:t>
      </w:r>
      <w:r>
        <w:rPr>
          <w:b/>
          <w:bCs/>
          <w:sz w:val="28"/>
          <w:szCs w:val="28"/>
          <w:lang w:val="en-US"/>
        </w:rPr>
        <w:t>4</w:t>
      </w:r>
    </w:p>
    <w:p w:rsidR="009A3492" w:rsidRDefault="009A3492" w:rsidP="009A3492">
      <w:pPr>
        <w:spacing w:after="80" w:line="200" w:lineRule="atLeast"/>
        <w:jc w:val="center"/>
        <w:outlineLvl w:val="0"/>
        <w:rPr>
          <w:b/>
          <w:bCs/>
          <w:sz w:val="28"/>
          <w:szCs w:val="28"/>
        </w:rPr>
      </w:pPr>
      <w:r>
        <w:rPr>
          <w:noProof/>
          <w:lang w:val="en-US" w:eastAsia="en-US"/>
        </w:rPr>
        <mc:AlternateContent>
          <mc:Choice Requires="wps">
            <w:drawing>
              <wp:anchor distT="0" distB="0" distL="114300" distR="114300" simplePos="0" relativeHeight="251661312" behindDoc="0" locked="0" layoutInCell="1" allowOverlap="1" wp14:anchorId="5402E69E" wp14:editId="0E5615EA">
                <wp:simplePos x="0" y="0"/>
                <wp:positionH relativeFrom="column">
                  <wp:posOffset>1948180</wp:posOffset>
                </wp:positionH>
                <wp:positionV relativeFrom="paragraph">
                  <wp:posOffset>10160</wp:posOffset>
                </wp:positionV>
                <wp:extent cx="1892935" cy="0"/>
                <wp:effectExtent l="0" t="0" r="311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1C6C5" id="Straight Arrow Connector 2" o:spid="_x0000_s1026" type="#_x0000_t32" style="position:absolute;margin-left:153.4pt;margin-top:.8pt;width:1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vIJg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"/>
            </w:pict>
          </mc:Fallback>
        </mc:AlternateContent>
      </w:r>
    </w:p>
    <w:bookmarkEnd w:id="1"/>
    <w:p w:rsidR="009A3492" w:rsidRDefault="009A3492" w:rsidP="009A3492">
      <w:pPr>
        <w:widowControl w:val="0"/>
        <w:spacing w:after="60"/>
        <w:ind w:firstLine="720"/>
        <w:jc w:val="both"/>
        <w:rPr>
          <w:sz w:val="28"/>
          <w:szCs w:val="28"/>
          <w:shd w:val="clear" w:color="auto" w:fill="FFFFFF"/>
        </w:rPr>
      </w:pPr>
      <w:r>
        <w:rPr>
          <w:sz w:val="28"/>
          <w:szCs w:val="28"/>
          <w:shd w:val="clear" w:color="auto" w:fill="FFFFFF"/>
        </w:rPr>
        <w:t xml:space="preserve">Thực hiện Quyết định số </w:t>
      </w:r>
      <w:r>
        <w:rPr>
          <w:sz w:val="28"/>
          <w:szCs w:val="28"/>
          <w:shd w:val="clear" w:color="auto" w:fill="FFFFFF"/>
          <w:lang w:val="en-US"/>
        </w:rPr>
        <w:t>934</w:t>
      </w:r>
      <w:r>
        <w:rPr>
          <w:sz w:val="28"/>
          <w:szCs w:val="28"/>
          <w:shd w:val="clear" w:color="auto" w:fill="FFFFFF"/>
        </w:rPr>
        <w:t>/QĐ-</w:t>
      </w:r>
      <w:r>
        <w:rPr>
          <w:sz w:val="28"/>
          <w:szCs w:val="28"/>
          <w:shd w:val="clear" w:color="auto" w:fill="FFFFFF"/>
          <w:lang w:val="en-US"/>
        </w:rPr>
        <w:t>BTTTT</w:t>
      </w:r>
      <w:r>
        <w:rPr>
          <w:sz w:val="28"/>
          <w:szCs w:val="28"/>
          <w:shd w:val="clear" w:color="auto" w:fill="FFFFFF"/>
        </w:rPr>
        <w:t xml:space="preserve"> ngày </w:t>
      </w:r>
      <w:r>
        <w:rPr>
          <w:sz w:val="28"/>
          <w:szCs w:val="28"/>
          <w:shd w:val="clear" w:color="auto" w:fill="FFFFFF"/>
          <w:lang w:val="en-US"/>
        </w:rPr>
        <w:t>07</w:t>
      </w:r>
      <w:r>
        <w:rPr>
          <w:sz w:val="28"/>
          <w:szCs w:val="28"/>
          <w:shd w:val="clear" w:color="auto" w:fill="FFFFFF"/>
        </w:rPr>
        <w:t>/6/202</w:t>
      </w:r>
      <w:r>
        <w:rPr>
          <w:sz w:val="28"/>
          <w:szCs w:val="28"/>
          <w:shd w:val="clear" w:color="auto" w:fill="FFFFFF"/>
          <w:lang w:val="en-US"/>
        </w:rPr>
        <w:t>4</w:t>
      </w:r>
      <w:r>
        <w:rPr>
          <w:sz w:val="28"/>
          <w:szCs w:val="28"/>
          <w:shd w:val="clear" w:color="auto" w:fill="FFFFFF"/>
        </w:rPr>
        <w:t xml:space="preserve"> của Bộ Thông tin và Truyền thông về việc phê duyệt Kế hoạch triển khai Quyết định 505/QĐ-TTg ngày 22/4/2022 của Thủ tướng Chính phủ về Ngày Chuyển đổi số quốc gia năm 202</w:t>
      </w:r>
      <w:r>
        <w:rPr>
          <w:sz w:val="28"/>
          <w:szCs w:val="28"/>
          <w:shd w:val="clear" w:color="auto" w:fill="FFFFFF"/>
          <w:lang w:val="en-US"/>
        </w:rPr>
        <w:t xml:space="preserve">4; Kế hoạch số 388 KH/UBND ngày 19/8/2024 của UBND tỉnh về việc triển khai các hoạt động Ngày chuyển đổi số quốc gia (10/10) trên địa bàn tỉnh Hà Tĩnh, </w:t>
      </w:r>
      <w:r>
        <w:rPr>
          <w:sz w:val="28"/>
          <w:szCs w:val="28"/>
          <w:shd w:val="clear" w:color="auto" w:fill="FFFFFF"/>
        </w:rPr>
        <w:t xml:space="preserve">Ủy ban nhân dân </w:t>
      </w:r>
      <w:r>
        <w:rPr>
          <w:sz w:val="28"/>
          <w:szCs w:val="28"/>
          <w:shd w:val="clear" w:color="auto" w:fill="FFFFFF"/>
          <w:lang w:val="en-US"/>
        </w:rPr>
        <w:t xml:space="preserve">huyện </w:t>
      </w:r>
      <w:r>
        <w:rPr>
          <w:sz w:val="28"/>
          <w:szCs w:val="28"/>
          <w:shd w:val="clear" w:color="auto" w:fill="FFFFFF"/>
        </w:rPr>
        <w:t>ban hành Kế hoạch thực hiện như sau:</w:t>
      </w:r>
    </w:p>
    <w:p w:rsidR="009A3492" w:rsidRDefault="009A3492" w:rsidP="009A3492">
      <w:pPr>
        <w:widowControl w:val="0"/>
        <w:spacing w:after="60"/>
        <w:ind w:firstLine="720"/>
        <w:jc w:val="both"/>
        <w:rPr>
          <w:sz w:val="26"/>
          <w:szCs w:val="26"/>
        </w:rPr>
      </w:pPr>
      <w:r>
        <w:rPr>
          <w:b/>
          <w:bCs/>
          <w:sz w:val="26"/>
          <w:szCs w:val="26"/>
        </w:rPr>
        <w:t>I. MỤC ĐÍCH, YÊU CẦU</w:t>
      </w:r>
    </w:p>
    <w:p w:rsidR="009A3492" w:rsidRDefault="009A3492" w:rsidP="009A3492">
      <w:pPr>
        <w:widowControl w:val="0"/>
        <w:spacing w:after="60"/>
        <w:ind w:firstLine="720"/>
        <w:jc w:val="both"/>
        <w:rPr>
          <w:rFonts w:eastAsia="Calibri"/>
          <w:b/>
          <w:sz w:val="28"/>
          <w:szCs w:val="28"/>
          <w:shd w:val="clear" w:color="auto" w:fill="FFFFFF"/>
        </w:rPr>
      </w:pPr>
      <w:r>
        <w:rPr>
          <w:rFonts w:eastAsia="Calibri"/>
          <w:b/>
          <w:sz w:val="28"/>
          <w:szCs w:val="28"/>
          <w:shd w:val="clear" w:color="auto" w:fill="FFFFFF"/>
        </w:rPr>
        <w:t>1. Mục đích</w:t>
      </w:r>
    </w:p>
    <w:p w:rsidR="009A3492" w:rsidRDefault="009A3492" w:rsidP="009A3492">
      <w:pPr>
        <w:widowControl w:val="0"/>
        <w:spacing w:after="60"/>
        <w:ind w:firstLine="720"/>
        <w:jc w:val="both"/>
        <w:rPr>
          <w:sz w:val="28"/>
          <w:szCs w:val="28"/>
          <w:lang w:val="nl-NL"/>
        </w:rPr>
      </w:pPr>
      <w:r>
        <w:rPr>
          <w:sz w:val="28"/>
          <w:szCs w:val="28"/>
          <w:shd w:val="clear" w:color="auto" w:fill="FFFFFF"/>
        </w:rPr>
        <w:t xml:space="preserve">- Đẩy nhanh tiến độ triển khai các nhiệm vụ về chuyển đổi số quốc gia, thực hiện có hiệu quả </w:t>
      </w:r>
      <w:r>
        <w:rPr>
          <w:sz w:val="28"/>
          <w:szCs w:val="28"/>
          <w:lang w:val="nl-NL"/>
        </w:rPr>
        <w:t xml:space="preserve">Nghị quyết số 05-NQ/TU ngày 22/10/2021 của Ban Chấp hành Đảng bộ tỉnh về tập trung lãnh đạo, chỉ đạo chuyển đổi số tỉnh Hà Tĩnh giai đoạn 2021 - 2025, định hướng đến năm 2030; </w:t>
      </w:r>
      <w:r w:rsidRPr="0080540E">
        <w:rPr>
          <w:rStyle w:val="fontstyle01"/>
          <w:i w:val="0"/>
        </w:rPr>
        <w:t>Kế hoạch số 39-KH/HU ngày 28/2/2022 của Ban Thường vụ Huyện ủy Thạch Hà về Thực hiện Nghị quyết số 05-NQ/TU ngày 22/10/2021 của Ban Chấp hành Đảng bộ tỉnh</w:t>
      </w:r>
      <w:r>
        <w:rPr>
          <w:sz w:val="28"/>
          <w:szCs w:val="28"/>
          <w:lang w:val="nl-NL"/>
        </w:rPr>
        <w:t xml:space="preserve"> và văn bản chỉ đạo của UBND huyện về Chương trình chuyển đổi số trên địa bàn huyện.</w:t>
      </w:r>
    </w:p>
    <w:p w:rsidR="009A3492" w:rsidRDefault="009A3492" w:rsidP="009A3492">
      <w:pPr>
        <w:widowControl w:val="0"/>
        <w:spacing w:after="60"/>
        <w:ind w:firstLine="720"/>
        <w:jc w:val="both"/>
        <w:rPr>
          <w:sz w:val="28"/>
          <w:szCs w:val="28"/>
          <w:lang w:val="nl-NL"/>
        </w:rPr>
      </w:pPr>
      <w:r>
        <w:rPr>
          <w:sz w:val="28"/>
          <w:szCs w:val="28"/>
          <w:lang w:val="nl-NL"/>
        </w:rPr>
        <w:t xml:space="preserve">- Nâng cao nhận thức cho cán bộ, công chức, viên chức, người lao động và </w:t>
      </w:r>
      <w:r w:rsidR="00CF628C">
        <w:rPr>
          <w:sz w:val="28"/>
          <w:szCs w:val="28"/>
          <w:lang w:val="nl-NL"/>
        </w:rPr>
        <w:t>N</w:t>
      </w:r>
      <w:r>
        <w:rPr>
          <w:sz w:val="28"/>
          <w:szCs w:val="28"/>
          <w:lang w:val="nl-NL"/>
        </w:rPr>
        <w:t xml:space="preserve">hân dân về vai trò, ý nghĩa và lợi ích của </w:t>
      </w:r>
      <w:r>
        <w:rPr>
          <w:sz w:val="28"/>
          <w:szCs w:val="28"/>
        </w:rPr>
        <w:t>sáng tạo ứng dụng số để phát triển kinh tế số</w:t>
      </w:r>
      <w:r>
        <w:rPr>
          <w:sz w:val="28"/>
          <w:szCs w:val="28"/>
          <w:lang w:val="en-US"/>
        </w:rPr>
        <w:t>,</w:t>
      </w:r>
      <w:r>
        <w:rPr>
          <w:sz w:val="28"/>
          <w:szCs w:val="28"/>
        </w:rPr>
        <w:t xml:space="preserve"> </w:t>
      </w:r>
      <w:r>
        <w:rPr>
          <w:sz w:val="28"/>
          <w:szCs w:val="28"/>
          <w:lang w:val="en-US"/>
        </w:rPr>
        <w:t>tạo đ</w:t>
      </w:r>
      <w:r>
        <w:rPr>
          <w:sz w:val="28"/>
          <w:szCs w:val="28"/>
        </w:rPr>
        <w:t>ộng lực mới cho tăng trưởng kinh tế và năng suất lao động</w:t>
      </w:r>
      <w:r>
        <w:rPr>
          <w:sz w:val="28"/>
          <w:szCs w:val="28"/>
          <w:lang w:val="en-US"/>
        </w:rPr>
        <w:t>.</w:t>
      </w:r>
    </w:p>
    <w:p w:rsidR="009A3492" w:rsidRDefault="009A3492" w:rsidP="009A3492">
      <w:pPr>
        <w:widowControl w:val="0"/>
        <w:spacing w:after="60"/>
        <w:ind w:firstLine="720"/>
        <w:jc w:val="both"/>
        <w:rPr>
          <w:spacing w:val="-4"/>
          <w:sz w:val="28"/>
          <w:szCs w:val="28"/>
          <w:shd w:val="clear" w:color="auto" w:fill="FFFFFF"/>
          <w:lang w:val="nl-NL"/>
        </w:rPr>
      </w:pPr>
      <w:r>
        <w:rPr>
          <w:spacing w:val="-4"/>
          <w:sz w:val="28"/>
          <w:szCs w:val="28"/>
          <w:lang w:val="nl-NL"/>
        </w:rPr>
        <w:t xml:space="preserve">- </w:t>
      </w:r>
      <w:r>
        <w:rPr>
          <w:sz w:val="28"/>
          <w:szCs w:val="28"/>
        </w:rPr>
        <w:t>Tiếp tục phát huy tinh thần hưởng ứng Ngày Chuyển đối số quốc gia hằng năm</w:t>
      </w:r>
      <w:r>
        <w:rPr>
          <w:sz w:val="28"/>
          <w:szCs w:val="28"/>
          <w:lang w:val="en-US"/>
        </w:rPr>
        <w:t>,</w:t>
      </w:r>
      <w:r>
        <w:rPr>
          <w:spacing w:val="-4"/>
          <w:sz w:val="28"/>
          <w:szCs w:val="28"/>
          <w:lang w:val="nl-NL"/>
        </w:rPr>
        <w:t xml:space="preserve"> thúc đẩy sự tham gia của cả hệ thống chính trị, hành động đồng bộ ở các cấp và sự tham</w:t>
      </w:r>
      <w:r>
        <w:rPr>
          <w:spacing w:val="-4"/>
          <w:sz w:val="28"/>
          <w:szCs w:val="28"/>
          <w:shd w:val="clear" w:color="auto" w:fill="FFFFFF"/>
          <w:lang w:val="nl-NL"/>
        </w:rPr>
        <w:t xml:space="preserve"> gia của toàn dân, bảo đảm sự thành công của chuyển đổi số.</w:t>
      </w:r>
    </w:p>
    <w:p w:rsidR="009A3492" w:rsidRDefault="009A3492" w:rsidP="009A3492">
      <w:pPr>
        <w:widowControl w:val="0"/>
        <w:spacing w:after="60"/>
        <w:ind w:firstLine="720"/>
        <w:jc w:val="both"/>
        <w:rPr>
          <w:sz w:val="28"/>
          <w:szCs w:val="28"/>
          <w:lang w:val="nl-NL"/>
        </w:rPr>
      </w:pPr>
      <w:r>
        <w:rPr>
          <w:rFonts w:eastAsia="Calibri"/>
          <w:b/>
          <w:sz w:val="28"/>
          <w:szCs w:val="28"/>
          <w:shd w:val="clear" w:color="auto" w:fill="FFFFFF"/>
          <w:lang w:val="nl-NL"/>
        </w:rPr>
        <w:t>2. Yêu cầu</w:t>
      </w:r>
    </w:p>
    <w:p w:rsidR="009A3492" w:rsidRDefault="009A3492" w:rsidP="009A3492">
      <w:pPr>
        <w:widowControl w:val="0"/>
        <w:spacing w:after="60"/>
        <w:ind w:firstLine="720"/>
        <w:jc w:val="both"/>
        <w:rPr>
          <w:sz w:val="28"/>
          <w:szCs w:val="28"/>
          <w:shd w:val="clear" w:color="auto" w:fill="FFFFFF"/>
          <w:lang w:val="nl-NL"/>
        </w:rPr>
      </w:pPr>
      <w:r>
        <w:rPr>
          <w:sz w:val="28"/>
          <w:szCs w:val="28"/>
          <w:shd w:val="clear" w:color="auto" w:fill="FFFFFF"/>
          <w:lang w:val="nl-NL"/>
        </w:rPr>
        <w:t>- Ngày Chuyển đổi số quốc gia trên địa bàn huyện năm 2024 được tổ chức với các hoạt động phong phú, đa dạng.</w:t>
      </w:r>
    </w:p>
    <w:p w:rsidR="009A3492" w:rsidRDefault="009A3492" w:rsidP="009A3492">
      <w:pPr>
        <w:widowControl w:val="0"/>
        <w:spacing w:after="60"/>
        <w:ind w:firstLine="720"/>
        <w:jc w:val="both"/>
        <w:rPr>
          <w:sz w:val="28"/>
          <w:szCs w:val="28"/>
          <w:shd w:val="clear" w:color="auto" w:fill="FFFFFF"/>
          <w:lang w:val="nl-NL"/>
        </w:rPr>
      </w:pPr>
      <w:r>
        <w:rPr>
          <w:sz w:val="28"/>
          <w:szCs w:val="28"/>
          <w:shd w:val="clear" w:color="auto" w:fill="FFFFFF"/>
          <w:lang w:val="nl-NL"/>
        </w:rPr>
        <w:t xml:space="preserve">- Các hoạt động truyền thông, hưởng ứng Ngày Chuyển đổi số quốc gia phải thiết thực, hiệu quả và tiết kiệm; không phô trương, hình thức; phù hợp với mục đích, ý nghĩa, tinh thần cũng như chủ đề của </w:t>
      </w:r>
      <w:r>
        <w:rPr>
          <w:sz w:val="28"/>
          <w:szCs w:val="28"/>
        </w:rPr>
        <w:t>Ngày Chuyển đổi số quốc gia năm 2024.</w:t>
      </w:r>
    </w:p>
    <w:p w:rsidR="009A3492" w:rsidRDefault="009A3492" w:rsidP="009A3492">
      <w:pPr>
        <w:widowControl w:val="0"/>
        <w:spacing w:after="60"/>
        <w:ind w:firstLine="720"/>
        <w:jc w:val="both"/>
        <w:rPr>
          <w:sz w:val="26"/>
          <w:szCs w:val="26"/>
          <w:shd w:val="clear" w:color="auto" w:fill="FFFFFF"/>
          <w:lang w:val="nl-NL"/>
        </w:rPr>
      </w:pPr>
      <w:r>
        <w:rPr>
          <w:b/>
          <w:sz w:val="26"/>
          <w:szCs w:val="26"/>
        </w:rPr>
        <w:t>II. NỘI DUNG</w:t>
      </w:r>
    </w:p>
    <w:p w:rsidR="009A3492" w:rsidRDefault="009A3492" w:rsidP="009A3492">
      <w:pPr>
        <w:widowControl w:val="0"/>
        <w:spacing w:after="60"/>
        <w:ind w:firstLine="720"/>
        <w:jc w:val="both"/>
        <w:rPr>
          <w:spacing w:val="-4"/>
          <w:sz w:val="28"/>
          <w:szCs w:val="28"/>
          <w:shd w:val="clear" w:color="auto" w:fill="FFFFFF"/>
          <w:lang w:val="nl-NL"/>
        </w:rPr>
      </w:pPr>
      <w:r>
        <w:rPr>
          <w:b/>
          <w:sz w:val="28"/>
          <w:szCs w:val="28"/>
          <w:lang w:val="nl-NL"/>
        </w:rPr>
        <w:t xml:space="preserve">1. Chủ đề </w:t>
      </w:r>
      <w:r>
        <w:rPr>
          <w:b/>
          <w:bCs/>
          <w:spacing w:val="-4"/>
          <w:sz w:val="28"/>
          <w:szCs w:val="28"/>
          <w:lang w:val="nl-NL"/>
        </w:rPr>
        <w:t>Ngày Chuyển đổi số quốc gia năm 2024:</w:t>
      </w:r>
      <w:r>
        <w:rPr>
          <w:spacing w:val="-4"/>
          <w:sz w:val="28"/>
          <w:szCs w:val="28"/>
          <w:lang w:val="nl-NL"/>
        </w:rPr>
        <w:t xml:space="preserve"> </w:t>
      </w:r>
      <w:r>
        <w:rPr>
          <w:sz w:val="28"/>
          <w:szCs w:val="28"/>
        </w:rPr>
        <w:t>“Phổ cập hạ tầng số và sáng tạo ứng dụng số để phát triển kinh tế số - Động lực mới cho tăng trưởng kinh tế và năng suất lao động”</w:t>
      </w:r>
      <w:r>
        <w:rPr>
          <w:spacing w:val="-4"/>
          <w:sz w:val="28"/>
          <w:szCs w:val="28"/>
          <w:lang w:val="nl-NL"/>
        </w:rPr>
        <w:t>.</w:t>
      </w:r>
    </w:p>
    <w:p w:rsidR="009A3492" w:rsidRDefault="009A3492" w:rsidP="009A3492">
      <w:pPr>
        <w:widowControl w:val="0"/>
        <w:spacing w:after="60"/>
        <w:ind w:firstLine="720"/>
        <w:jc w:val="both"/>
        <w:rPr>
          <w:sz w:val="28"/>
          <w:szCs w:val="28"/>
          <w:shd w:val="clear" w:color="auto" w:fill="FFFFFF"/>
          <w:lang w:val="nl-NL"/>
        </w:rPr>
      </w:pPr>
      <w:r>
        <w:rPr>
          <w:b/>
          <w:sz w:val="28"/>
          <w:szCs w:val="28"/>
          <w:lang w:val="nl-NL"/>
        </w:rPr>
        <w:t>2. Các hoạt động hưởng ứng Ngày Chuyển đổi số quốc gia</w:t>
      </w:r>
    </w:p>
    <w:p w:rsidR="009A3492" w:rsidRPr="00702236" w:rsidRDefault="009A3492" w:rsidP="009A3492">
      <w:pPr>
        <w:widowControl w:val="0"/>
        <w:spacing w:after="60"/>
        <w:ind w:firstLine="720"/>
        <w:jc w:val="both"/>
        <w:rPr>
          <w:spacing w:val="-4"/>
          <w:sz w:val="28"/>
          <w:szCs w:val="28"/>
          <w:shd w:val="clear" w:color="auto" w:fill="FFFFFF"/>
          <w:lang w:val="nl-NL"/>
        </w:rPr>
      </w:pPr>
      <w:r>
        <w:rPr>
          <w:sz w:val="28"/>
          <w:szCs w:val="28"/>
          <w:lang w:val="nl-NL"/>
        </w:rPr>
        <w:t xml:space="preserve">a. Xây dựng các chiến dịch truyền thông trải rộng trên các phương tiện thông tin đại chúng các cấp dưới nhiều hình thức khác nhau như chuyên đề, chuyên mục, phóng sự, tọa đàm, đối thoại, trình chiếu phim tư liệu về lịch sử phát </w:t>
      </w:r>
      <w:r>
        <w:rPr>
          <w:sz w:val="28"/>
          <w:szCs w:val="28"/>
          <w:lang w:val="nl-NL"/>
        </w:rPr>
        <w:lastRenderedPageBreak/>
        <w:t>triển công nghệ thông tin Việt Nam; đưa tin về các hoạt động hưởng ứng ngày Chuyển đổi số quốc gia; l</w:t>
      </w:r>
      <w:r>
        <w:rPr>
          <w:sz w:val="28"/>
          <w:szCs w:val="28"/>
        </w:rPr>
        <w:t>an truyền thông điệp Ngày Chuyển đổi số quốc gia trên môi trường số</w:t>
      </w:r>
      <w:r>
        <w:rPr>
          <w:sz w:val="28"/>
          <w:szCs w:val="28"/>
          <w:lang w:val="en-US"/>
        </w:rPr>
        <w:t xml:space="preserve"> trên các hệ thống báo chí, báo điện tử, Cổng/trang thông tin điện tử, diễn đàn trực tuyến, mạng nội bộ;</w:t>
      </w:r>
      <w:r>
        <w:rPr>
          <w:sz w:val="28"/>
          <w:szCs w:val="28"/>
        </w:rPr>
        <w:t xml:space="preserve"> </w:t>
      </w:r>
      <w:r>
        <w:rPr>
          <w:sz w:val="28"/>
          <w:lang w:val="en-US"/>
        </w:rPr>
        <w:t>t</w:t>
      </w:r>
      <w:r>
        <w:rPr>
          <w:sz w:val="28"/>
        </w:rPr>
        <w:t xml:space="preserve">reo băng rôn, khẩu hiệu chào mừng Ngày Chuyển đổi số quốc gia với </w:t>
      </w:r>
      <w:r>
        <w:rPr>
          <w:sz w:val="28"/>
          <w:lang w:val="en-US"/>
        </w:rPr>
        <w:t>c</w:t>
      </w:r>
      <w:r>
        <w:rPr>
          <w:sz w:val="28"/>
        </w:rPr>
        <w:t>hủ đề</w:t>
      </w:r>
      <w:r>
        <w:rPr>
          <w:sz w:val="28"/>
          <w:lang w:val="en-US"/>
        </w:rPr>
        <w:t xml:space="preserve"> </w:t>
      </w:r>
      <w:r>
        <w:rPr>
          <w:sz w:val="28"/>
          <w:szCs w:val="28"/>
        </w:rPr>
        <w:t>“Phổ cập hạ tầng số và sáng tạo ứng dụng số để phát triển kinh tế số - Động lực mới cho tăng trưởng kinh tế và năng suất lao động”</w:t>
      </w:r>
      <w:r>
        <w:rPr>
          <w:spacing w:val="-4"/>
          <w:sz w:val="28"/>
          <w:szCs w:val="28"/>
          <w:shd w:val="clear" w:color="auto" w:fill="FFFFFF"/>
          <w:lang w:val="nl-NL"/>
        </w:rPr>
        <w:t xml:space="preserve"> </w:t>
      </w:r>
      <w:r>
        <w:rPr>
          <w:sz w:val="28"/>
        </w:rPr>
        <w:t>tại trụ sở các cơ quan, đơn vị</w:t>
      </w:r>
      <w:r>
        <w:rPr>
          <w:sz w:val="28"/>
          <w:szCs w:val="28"/>
          <w:lang w:val="nl-NL"/>
        </w:rPr>
        <w:t xml:space="preserve">; </w:t>
      </w:r>
      <w:r>
        <w:rPr>
          <w:sz w:val="28"/>
          <w:szCs w:val="28"/>
        </w:rPr>
        <w:t xml:space="preserve">thời gian từ ngày 15/9 - </w:t>
      </w:r>
      <w:r>
        <w:rPr>
          <w:sz w:val="28"/>
          <w:szCs w:val="28"/>
          <w:lang w:val="en-US"/>
        </w:rPr>
        <w:t>31</w:t>
      </w:r>
      <w:r>
        <w:rPr>
          <w:sz w:val="28"/>
          <w:szCs w:val="28"/>
        </w:rPr>
        <w:t>/10/2024</w:t>
      </w:r>
      <w:r>
        <w:rPr>
          <w:sz w:val="28"/>
          <w:szCs w:val="28"/>
          <w:lang w:val="en-US"/>
        </w:rPr>
        <w:t>.</w:t>
      </w:r>
    </w:p>
    <w:p w:rsidR="009A3492" w:rsidRDefault="009A3492" w:rsidP="009A3492">
      <w:pPr>
        <w:widowControl w:val="0"/>
        <w:spacing w:after="60"/>
        <w:ind w:firstLine="720"/>
        <w:jc w:val="both"/>
        <w:rPr>
          <w:sz w:val="28"/>
          <w:szCs w:val="28"/>
          <w:lang w:val="nl-NL"/>
        </w:rPr>
      </w:pPr>
      <w:r>
        <w:rPr>
          <w:sz w:val="28"/>
          <w:szCs w:val="28"/>
          <w:lang w:val="nl-NL"/>
        </w:rPr>
        <w:t xml:space="preserve">b. </w:t>
      </w:r>
      <w:r>
        <w:rPr>
          <w:sz w:val="28"/>
          <w:szCs w:val="28"/>
          <w:lang w:val="en-US"/>
        </w:rPr>
        <w:t>P</w:t>
      </w:r>
      <w:r>
        <w:rPr>
          <w:sz w:val="28"/>
          <w:szCs w:val="28"/>
        </w:rPr>
        <w:t>hát động và triển khai chiến dịch ra quân</w:t>
      </w:r>
      <w:r>
        <w:rPr>
          <w:sz w:val="28"/>
          <w:szCs w:val="28"/>
          <w:lang w:val="en-US"/>
        </w:rPr>
        <w:t xml:space="preserve"> đồng loạt</w:t>
      </w:r>
      <w:r>
        <w:rPr>
          <w:sz w:val="28"/>
          <w:szCs w:val="28"/>
        </w:rPr>
        <w:t xml:space="preserve"> “đi từng ngõ, gõ từng nhà, hướng dẫn từng người dân sử dụng dịch vụ, ứng dụng để phát triển kinh tế số” của Tổ </w:t>
      </w:r>
      <w:r>
        <w:rPr>
          <w:sz w:val="28"/>
          <w:szCs w:val="28"/>
          <w:lang w:val="en-US"/>
        </w:rPr>
        <w:t>chuyển đổi số</w:t>
      </w:r>
      <w:r>
        <w:rPr>
          <w:sz w:val="28"/>
          <w:szCs w:val="28"/>
        </w:rPr>
        <w:t xml:space="preserve"> cộng đồng trên </w:t>
      </w:r>
      <w:r>
        <w:rPr>
          <w:sz w:val="28"/>
          <w:szCs w:val="28"/>
          <w:lang w:val="en-US"/>
        </w:rPr>
        <w:t>toàn huyện</w:t>
      </w:r>
      <w:r>
        <w:rPr>
          <w:sz w:val="28"/>
          <w:szCs w:val="28"/>
        </w:rPr>
        <w:t xml:space="preserve"> trong 10 ngày (01/10/2024 - 10/10/2024).</w:t>
      </w:r>
      <w:r>
        <w:rPr>
          <w:sz w:val="28"/>
          <w:szCs w:val="28"/>
          <w:lang w:val="en-US"/>
        </w:rPr>
        <w:t xml:space="preserve"> L</w:t>
      </w:r>
      <w:r>
        <w:rPr>
          <w:sz w:val="28"/>
          <w:szCs w:val="28"/>
        </w:rPr>
        <w:t>ựa chọn, hướng dẫn người dân sử dụng các dịch vụ, ứng dụng thiết thực để phát triển kinh tế số</w:t>
      </w:r>
      <w:r>
        <w:rPr>
          <w:sz w:val="28"/>
          <w:szCs w:val="28"/>
          <w:lang w:val="en-US"/>
        </w:rPr>
        <w:t xml:space="preserve"> như: </w:t>
      </w:r>
      <w:r>
        <w:rPr>
          <w:sz w:val="28"/>
          <w:szCs w:val="28"/>
        </w:rPr>
        <w:t xml:space="preserve">Hướng dẫn sử dụng dịch vụ công trực tuyến; </w:t>
      </w:r>
      <w:r>
        <w:rPr>
          <w:sz w:val="28"/>
          <w:szCs w:val="28"/>
          <w:lang w:val="en-US"/>
        </w:rPr>
        <w:t>h</w:t>
      </w:r>
      <w:r>
        <w:rPr>
          <w:sz w:val="28"/>
          <w:szCs w:val="28"/>
        </w:rPr>
        <w:t xml:space="preserve">ướng dẫn thanh toán không dùng tiền mặt; </w:t>
      </w:r>
      <w:r>
        <w:rPr>
          <w:sz w:val="28"/>
          <w:szCs w:val="28"/>
          <w:lang w:val="en-US"/>
        </w:rPr>
        <w:t>h</w:t>
      </w:r>
      <w:r>
        <w:rPr>
          <w:sz w:val="28"/>
          <w:szCs w:val="28"/>
        </w:rPr>
        <w:t>ướng dẫn mua bán trên sàn thương mại điện tử Việt Nam</w:t>
      </w:r>
      <w:r>
        <w:rPr>
          <w:sz w:val="28"/>
          <w:szCs w:val="28"/>
          <w:lang w:val="en-US"/>
        </w:rPr>
        <w:t>, sàn giao dịch thương mại điện tử tỉnh</w:t>
      </w:r>
      <w:r>
        <w:rPr>
          <w:sz w:val="28"/>
          <w:szCs w:val="28"/>
        </w:rPr>
        <w:t xml:space="preserve">; </w:t>
      </w:r>
      <w:r>
        <w:rPr>
          <w:sz w:val="28"/>
          <w:szCs w:val="28"/>
          <w:lang w:val="en-US"/>
        </w:rPr>
        <w:t>b</w:t>
      </w:r>
      <w:r>
        <w:rPr>
          <w:sz w:val="28"/>
          <w:szCs w:val="28"/>
        </w:rPr>
        <w:t xml:space="preserve">ảo vệ bản thân và gia đình trên môi trường mạng; </w:t>
      </w:r>
      <w:r>
        <w:rPr>
          <w:sz w:val="28"/>
          <w:szCs w:val="28"/>
          <w:lang w:val="en-US"/>
        </w:rPr>
        <w:t>t</w:t>
      </w:r>
      <w:r>
        <w:rPr>
          <w:sz w:val="28"/>
          <w:szCs w:val="28"/>
        </w:rPr>
        <w:t>ìm kiếm thông tin hiệu quả trên Internet</w:t>
      </w:r>
      <w:r>
        <w:rPr>
          <w:sz w:val="28"/>
          <w:szCs w:val="28"/>
          <w:lang w:val="en-US"/>
        </w:rPr>
        <w:t>…</w:t>
      </w:r>
    </w:p>
    <w:p w:rsidR="009A3492" w:rsidRDefault="009A3492" w:rsidP="009A3492">
      <w:pPr>
        <w:widowControl w:val="0"/>
        <w:spacing w:after="60"/>
        <w:ind w:firstLine="720"/>
        <w:jc w:val="both"/>
        <w:rPr>
          <w:sz w:val="28"/>
          <w:szCs w:val="28"/>
          <w:lang w:val="nl-NL"/>
        </w:rPr>
      </w:pPr>
      <w:r>
        <w:rPr>
          <w:sz w:val="28"/>
          <w:szCs w:val="28"/>
          <w:lang w:val="nl-NL"/>
        </w:rPr>
        <w:t>c. Tổ chức các cuộc thi, hoạt động cộng đồng về sáng tạo, đổi mới, góp phần phát triển kinh tế số, kinh tế xanh, kinh tế tuần hoàn, hướng tới chủ đề Ngày Chuyển đổi số quốc gia năm 2024.</w:t>
      </w:r>
    </w:p>
    <w:p w:rsidR="009A3492" w:rsidRDefault="009A3492" w:rsidP="009A3492">
      <w:pPr>
        <w:widowControl w:val="0"/>
        <w:spacing w:after="60"/>
        <w:ind w:firstLine="720"/>
        <w:jc w:val="both"/>
        <w:rPr>
          <w:sz w:val="28"/>
          <w:szCs w:val="28"/>
          <w:lang w:val="nl-NL"/>
        </w:rPr>
      </w:pPr>
      <w:r>
        <w:rPr>
          <w:sz w:val="28"/>
          <w:szCs w:val="28"/>
          <w:lang w:val="nl-NL"/>
        </w:rPr>
        <w:t xml:space="preserve">d. Triển khai hiệu quả Chiến dịch cấp chữ ký số công cộng cho toàn thể cán bộ, công chức, viên chức, người lao động, người dân trên địa bàn toàn huyện theo chương trình ký kết giữa Sở Thông tin và Truyền thông và Câu lạc bộ chữ ký số và giao dịch điện tử Việt Nam, các tổ chức cung cấp dịch vụ chứng thực chữ ký số công cộng VNPT-CA, Viettel-CA, FPT-CA, MISA-CA nhằm đảm bảo mục tiêu dân số trưởng thành có chữ ký số hoặc chữ ký điện tử cá nhân tại Quyết định số 411/QĐ-TTg ngày 31/3/2022 của Thủ tướng Chính phủ về phê duyệt Chiến lược quốc gia phát triển kinh tế số và xã hội số đến năm 2025, định hướng đến năm 2030. </w:t>
      </w:r>
    </w:p>
    <w:p w:rsidR="009A3492" w:rsidRDefault="009A3492" w:rsidP="009A3492">
      <w:pPr>
        <w:widowControl w:val="0"/>
        <w:spacing w:after="60"/>
        <w:ind w:firstLine="720"/>
        <w:jc w:val="both"/>
        <w:rPr>
          <w:spacing w:val="-2"/>
          <w:sz w:val="28"/>
          <w:szCs w:val="28"/>
          <w:lang w:val="nl-NL"/>
        </w:rPr>
      </w:pPr>
      <w:r>
        <w:rPr>
          <w:sz w:val="28"/>
          <w:szCs w:val="28"/>
          <w:lang w:val="nl-NL"/>
        </w:rPr>
        <w:t>e. Phát động và tổ chức Tháng 10 - Tháng tiêu dùng số</w:t>
      </w:r>
      <w:r>
        <w:rPr>
          <w:spacing w:val="-2"/>
          <w:sz w:val="28"/>
          <w:szCs w:val="28"/>
          <w:lang w:val="nl-NL"/>
        </w:rPr>
        <w:t xml:space="preserve"> nhằm </w:t>
      </w:r>
      <w:r>
        <w:rPr>
          <w:spacing w:val="-2"/>
          <w:sz w:val="28"/>
          <w:szCs w:val="28"/>
        </w:rPr>
        <w:t xml:space="preserve">khuyến </w:t>
      </w:r>
      <w:r>
        <w:rPr>
          <w:spacing w:val="-2"/>
          <w:sz w:val="28"/>
          <w:szCs w:val="28"/>
          <w:lang w:val="nl-NL"/>
        </w:rPr>
        <w:t xml:space="preserve">khích người tiêu dùng sử dụng sản phẩm, dịch vụ số; thúc đẩy mua sắm trực tuyến trên các sàn thương mại điện tử tại địa chỉ </w:t>
      </w:r>
      <w:hyperlink r:id="rId4" w:history="1">
        <w:r>
          <w:rPr>
            <w:rStyle w:val="Hyperlink"/>
            <w:spacing w:val="-2"/>
            <w:sz w:val="28"/>
            <w:szCs w:val="28"/>
            <w:lang w:val="nl-NL"/>
          </w:rPr>
          <w:t>https://hatinhtrade.com.vn/</w:t>
        </w:r>
      </w:hyperlink>
      <w:bookmarkStart w:id="2" w:name="bookmark89"/>
      <w:bookmarkEnd w:id="2"/>
      <w:r>
        <w:rPr>
          <w:spacing w:val="-2"/>
          <w:sz w:val="28"/>
          <w:szCs w:val="28"/>
          <w:lang w:val="nl-NL"/>
        </w:rPr>
        <w:t xml:space="preserve">, </w:t>
      </w:r>
      <w:hyperlink r:id="rId5" w:history="1">
        <w:r>
          <w:rPr>
            <w:rStyle w:val="Hyperlink"/>
            <w:spacing w:val="-2"/>
            <w:sz w:val="28"/>
            <w:szCs w:val="28"/>
            <w:lang w:val="nl-NL"/>
          </w:rPr>
          <w:t>http://hatiplaza.com/</w:t>
        </w:r>
      </w:hyperlink>
      <w:r>
        <w:rPr>
          <w:spacing w:val="-2"/>
          <w:sz w:val="28"/>
          <w:szCs w:val="28"/>
          <w:lang w:val="nl-NL"/>
        </w:rPr>
        <w:t xml:space="preserve"> và các sàn TMĐT khác; thanh toán các sản phẩm, dịch vụ trực tuyến, không dùng tiền mặt.</w:t>
      </w:r>
    </w:p>
    <w:p w:rsidR="009A3492" w:rsidRDefault="009A3492" w:rsidP="009A3492">
      <w:pPr>
        <w:widowControl w:val="0"/>
        <w:spacing w:after="60"/>
        <w:ind w:firstLine="720"/>
        <w:jc w:val="both"/>
        <w:rPr>
          <w:sz w:val="28"/>
          <w:szCs w:val="28"/>
          <w:lang w:val="nl-NL"/>
        </w:rPr>
      </w:pPr>
      <w:r>
        <w:rPr>
          <w:spacing w:val="-2"/>
          <w:sz w:val="28"/>
          <w:szCs w:val="28"/>
          <w:lang w:val="nl-NL"/>
        </w:rPr>
        <w:t xml:space="preserve">f. </w:t>
      </w:r>
      <w:r>
        <w:rPr>
          <w:sz w:val="28"/>
          <w:szCs w:val="28"/>
        </w:rPr>
        <w:t xml:space="preserve">Lựa chọn một số mô hình, cách làm hay, sáng tạo trong công tác chuyển đổi số trên địa bàn </w:t>
      </w:r>
      <w:r>
        <w:rPr>
          <w:sz w:val="28"/>
          <w:szCs w:val="28"/>
          <w:lang w:val="en-US"/>
        </w:rPr>
        <w:t>huyện</w:t>
      </w:r>
      <w:r w:rsidR="00300468">
        <w:rPr>
          <w:sz w:val="28"/>
          <w:szCs w:val="28"/>
        </w:rPr>
        <w:t xml:space="preserve"> để vinh danh</w:t>
      </w:r>
      <w:r>
        <w:rPr>
          <w:sz w:val="28"/>
          <w:szCs w:val="28"/>
        </w:rPr>
        <w:t xml:space="preserve">. </w:t>
      </w:r>
      <w:r>
        <w:rPr>
          <w:sz w:val="28"/>
          <w:szCs w:val="28"/>
          <w:lang w:val="nl-NL"/>
        </w:rPr>
        <w:t>Tôn vinh các tổ chức, cá nhân tiêu biểu trong triển khai chuyển đổi số trên địa bàn huyện.</w:t>
      </w:r>
    </w:p>
    <w:p w:rsidR="009A3492" w:rsidRDefault="009A3492" w:rsidP="009A3492">
      <w:pPr>
        <w:widowControl w:val="0"/>
        <w:spacing w:after="60"/>
        <w:ind w:firstLine="720"/>
        <w:jc w:val="center"/>
        <w:rPr>
          <w:i/>
          <w:sz w:val="28"/>
          <w:szCs w:val="28"/>
          <w:lang w:val="nl-NL"/>
        </w:rPr>
      </w:pPr>
      <w:r>
        <w:rPr>
          <w:i/>
          <w:sz w:val="28"/>
          <w:szCs w:val="28"/>
          <w:lang w:val="nl-NL"/>
        </w:rPr>
        <w:t>(Các nhiệm vụ cụ thể thực hiện năm 2024 tại Phụ lục kèm theo)</w:t>
      </w:r>
    </w:p>
    <w:p w:rsidR="009A3492" w:rsidRDefault="009A3492" w:rsidP="009A3492">
      <w:pPr>
        <w:widowControl w:val="0"/>
        <w:spacing w:after="60"/>
        <w:ind w:firstLine="720"/>
        <w:jc w:val="both"/>
        <w:rPr>
          <w:sz w:val="26"/>
          <w:szCs w:val="26"/>
          <w:lang w:val="nl-NL"/>
        </w:rPr>
      </w:pPr>
      <w:r>
        <w:rPr>
          <w:b/>
          <w:sz w:val="26"/>
          <w:szCs w:val="26"/>
          <w:shd w:val="clear" w:color="auto" w:fill="FFFFFF"/>
          <w:lang w:val="nl-NL"/>
        </w:rPr>
        <w:t>III</w:t>
      </w:r>
      <w:r>
        <w:rPr>
          <w:b/>
          <w:sz w:val="26"/>
          <w:szCs w:val="26"/>
          <w:lang w:val="nl-NL"/>
        </w:rPr>
        <w:t>. THỜI GIAN TỔ CHỨC</w:t>
      </w:r>
    </w:p>
    <w:p w:rsidR="009A3492" w:rsidRDefault="009A3492" w:rsidP="00127B0B">
      <w:pPr>
        <w:widowControl w:val="0"/>
        <w:spacing w:after="60"/>
        <w:ind w:firstLine="720"/>
        <w:jc w:val="both"/>
        <w:rPr>
          <w:sz w:val="28"/>
          <w:szCs w:val="28"/>
          <w:shd w:val="clear" w:color="auto" w:fill="FFFFFF"/>
          <w:lang w:val="nl-NL"/>
        </w:rPr>
      </w:pPr>
      <w:r>
        <w:rPr>
          <w:sz w:val="28"/>
          <w:szCs w:val="28"/>
          <w:shd w:val="clear" w:color="auto" w:fill="FFFFFF"/>
          <w:lang w:val="nl-NL"/>
        </w:rPr>
        <w:t xml:space="preserve">Các hoạt động truyền thông, hưởng ứng Ngày Chuyển đổi số quốc gia trên địa bàn </w:t>
      </w:r>
      <w:r w:rsidR="00074F55">
        <w:rPr>
          <w:sz w:val="28"/>
          <w:szCs w:val="28"/>
          <w:shd w:val="clear" w:color="auto" w:fill="FFFFFF"/>
          <w:lang w:val="nl-NL"/>
        </w:rPr>
        <w:t>huyện</w:t>
      </w:r>
      <w:r>
        <w:rPr>
          <w:sz w:val="28"/>
          <w:szCs w:val="28"/>
          <w:shd w:val="clear" w:color="auto" w:fill="FFFFFF"/>
          <w:lang w:val="nl-NL"/>
        </w:rPr>
        <w:t xml:space="preserve"> được tổ chức từ tháng 9 đến hết tháng 10 năm 2024.</w:t>
      </w:r>
    </w:p>
    <w:p w:rsidR="009A3492" w:rsidRDefault="009A3492" w:rsidP="009A3492">
      <w:pPr>
        <w:spacing w:after="60"/>
        <w:ind w:firstLine="720"/>
        <w:jc w:val="both"/>
        <w:rPr>
          <w:b/>
          <w:sz w:val="26"/>
          <w:szCs w:val="26"/>
          <w:lang w:val="nl-NL"/>
        </w:rPr>
      </w:pPr>
      <w:r>
        <w:rPr>
          <w:b/>
          <w:sz w:val="26"/>
          <w:szCs w:val="26"/>
          <w:lang w:val="nl-NL"/>
        </w:rPr>
        <w:t xml:space="preserve">IV. TỔ CHỨC THỰC HIỆN </w:t>
      </w:r>
    </w:p>
    <w:p w:rsidR="009A3492" w:rsidRPr="007D1273" w:rsidRDefault="009A3492" w:rsidP="009A3492">
      <w:pPr>
        <w:spacing w:after="60"/>
        <w:ind w:firstLine="720"/>
        <w:rPr>
          <w:b/>
          <w:sz w:val="28"/>
          <w:szCs w:val="28"/>
          <w:lang w:val="en-US"/>
        </w:rPr>
      </w:pPr>
      <w:r>
        <w:rPr>
          <w:b/>
          <w:sz w:val="28"/>
          <w:szCs w:val="28"/>
        </w:rPr>
        <w:t xml:space="preserve">1. </w:t>
      </w:r>
      <w:r>
        <w:rPr>
          <w:b/>
          <w:sz w:val="28"/>
          <w:szCs w:val="28"/>
          <w:lang w:val="en-US"/>
        </w:rPr>
        <w:t>Phòng Văn hóa và Thông tin</w:t>
      </w:r>
    </w:p>
    <w:p w:rsidR="009A3492" w:rsidRDefault="009A3492" w:rsidP="009A3492">
      <w:pPr>
        <w:tabs>
          <w:tab w:val="left" w:pos="872"/>
        </w:tabs>
        <w:spacing w:after="60"/>
        <w:ind w:firstLine="720"/>
        <w:jc w:val="both"/>
        <w:rPr>
          <w:spacing w:val="-4"/>
          <w:sz w:val="28"/>
          <w:szCs w:val="28"/>
        </w:rPr>
      </w:pPr>
      <w:r>
        <w:rPr>
          <w:spacing w:val="-4"/>
          <w:sz w:val="28"/>
          <w:szCs w:val="28"/>
        </w:rPr>
        <w:t xml:space="preserve"> - Là cơ quan đầu mối, theo dõi, hướng dẫn, đôn đốc các đơn vị, địa phương triển khai thực hiện c</w:t>
      </w:r>
      <w:r>
        <w:rPr>
          <w:spacing w:val="-4"/>
          <w:sz w:val="28"/>
          <w:szCs w:val="28"/>
          <w:lang w:val="nl-NL"/>
        </w:rPr>
        <w:t>ác hoạt động hưởng ứng Ngày Chuyển đổi số quốc gia</w:t>
      </w:r>
      <w:r>
        <w:rPr>
          <w:spacing w:val="-4"/>
          <w:sz w:val="28"/>
          <w:szCs w:val="28"/>
        </w:rPr>
        <w:t>.</w:t>
      </w:r>
    </w:p>
    <w:p w:rsidR="009A3492" w:rsidRDefault="009A3492" w:rsidP="009A3492">
      <w:pPr>
        <w:spacing w:after="60"/>
        <w:ind w:firstLine="720"/>
        <w:jc w:val="both"/>
        <w:rPr>
          <w:spacing w:val="-4"/>
          <w:sz w:val="28"/>
          <w:szCs w:val="28"/>
        </w:rPr>
      </w:pPr>
      <w:r>
        <w:rPr>
          <w:spacing w:val="2"/>
          <w:sz w:val="28"/>
          <w:szCs w:val="28"/>
        </w:rPr>
        <w:t xml:space="preserve">- </w:t>
      </w:r>
      <w:r>
        <w:rPr>
          <w:sz w:val="28"/>
          <w:szCs w:val="28"/>
        </w:rPr>
        <w:t xml:space="preserve">Căn cứ các </w:t>
      </w:r>
      <w:r>
        <w:rPr>
          <w:spacing w:val="-4"/>
          <w:sz w:val="28"/>
          <w:szCs w:val="28"/>
        </w:rPr>
        <w:t xml:space="preserve">kế hoạch, hướng dẫn của </w:t>
      </w:r>
      <w:r>
        <w:rPr>
          <w:spacing w:val="-4"/>
          <w:sz w:val="28"/>
          <w:szCs w:val="28"/>
          <w:lang w:val="en-US"/>
        </w:rPr>
        <w:t xml:space="preserve">Sở </w:t>
      </w:r>
      <w:r>
        <w:rPr>
          <w:spacing w:val="-4"/>
          <w:sz w:val="28"/>
          <w:szCs w:val="28"/>
        </w:rPr>
        <w:t xml:space="preserve">Thông tin và Truyền thông và điều kiện thực tế của địa phương để tham mưu Ủy ban nhân dân </w:t>
      </w:r>
      <w:r>
        <w:rPr>
          <w:spacing w:val="-4"/>
          <w:sz w:val="28"/>
          <w:szCs w:val="28"/>
          <w:lang w:val="en-US"/>
        </w:rPr>
        <w:t xml:space="preserve">huyện </w:t>
      </w:r>
      <w:r>
        <w:rPr>
          <w:spacing w:val="-4"/>
          <w:sz w:val="28"/>
          <w:szCs w:val="28"/>
        </w:rPr>
        <w:t>tổ chức thực hiện các hoạt động truyền thông phù hợp về Ngày Chuyển đổi số quốc gia.</w:t>
      </w:r>
    </w:p>
    <w:p w:rsidR="009A3492" w:rsidRDefault="009A3492" w:rsidP="009A3492">
      <w:pPr>
        <w:spacing w:after="60"/>
        <w:ind w:firstLine="720"/>
        <w:jc w:val="both"/>
        <w:rPr>
          <w:spacing w:val="-6"/>
          <w:sz w:val="28"/>
          <w:szCs w:val="28"/>
        </w:rPr>
      </w:pPr>
      <w:r>
        <w:rPr>
          <w:spacing w:val="-6"/>
          <w:sz w:val="28"/>
          <w:szCs w:val="28"/>
        </w:rPr>
        <w:lastRenderedPageBreak/>
        <w:t>- Chỉ đạo</w:t>
      </w:r>
      <w:r>
        <w:rPr>
          <w:spacing w:val="-6"/>
          <w:sz w:val="28"/>
          <w:szCs w:val="28"/>
          <w:lang w:val="en-US"/>
        </w:rPr>
        <w:t xml:space="preserve"> Trung tâm Văn hóa - Truyền thông, UBND các xã, thị trấn đẩy mạnh tuyên truyền, </w:t>
      </w:r>
      <w:r>
        <w:rPr>
          <w:bCs/>
          <w:spacing w:val="-6"/>
          <w:sz w:val="28"/>
          <w:szCs w:val="28"/>
          <w:lang w:val="pt-BR"/>
        </w:rPr>
        <w:t>tăng cường hoạt động truyền thông để hưởng ứng Ngày Chuyển đổi số quốc gia với chủ đề “Phát triển kinh tế số tạo động lực cho phát triển kinh tế - xã hội nhanh và bền vững”.</w:t>
      </w:r>
    </w:p>
    <w:p w:rsidR="009A3492" w:rsidRDefault="009A3492" w:rsidP="009A3492">
      <w:pPr>
        <w:spacing w:after="60"/>
        <w:ind w:firstLine="720"/>
        <w:jc w:val="both"/>
        <w:rPr>
          <w:sz w:val="28"/>
          <w:szCs w:val="28"/>
          <w:lang w:val="nl-NL"/>
        </w:rPr>
      </w:pPr>
      <w:r>
        <w:rPr>
          <w:spacing w:val="-4"/>
          <w:sz w:val="28"/>
          <w:szCs w:val="28"/>
        </w:rPr>
        <w:t xml:space="preserve">- Tổng hợp kết quả tổ chức thực hiện các hoạt động hưởng ứng Ngày Chuyển đổi số quốc gia trên địa bàn </w:t>
      </w:r>
      <w:r>
        <w:rPr>
          <w:spacing w:val="-4"/>
          <w:sz w:val="28"/>
          <w:szCs w:val="28"/>
          <w:lang w:val="en-US"/>
        </w:rPr>
        <w:t>huyện</w:t>
      </w:r>
      <w:r>
        <w:rPr>
          <w:spacing w:val="-4"/>
          <w:sz w:val="28"/>
          <w:szCs w:val="28"/>
        </w:rPr>
        <w:t xml:space="preserve">; </w:t>
      </w:r>
      <w:r>
        <w:rPr>
          <w:sz w:val="28"/>
          <w:szCs w:val="28"/>
          <w:lang w:val="nl-NL"/>
        </w:rPr>
        <w:t xml:space="preserve">lựa chọn và tôn vinh các tổ chức, cá nhân tiêu biểu trong triển khai chuyển đổi số trên địa bàn huyện; </w:t>
      </w:r>
      <w:r>
        <w:rPr>
          <w:spacing w:val="-4"/>
          <w:sz w:val="28"/>
          <w:szCs w:val="28"/>
        </w:rPr>
        <w:t xml:space="preserve">xây dựng báo cáo kết quả của </w:t>
      </w:r>
      <w:r>
        <w:rPr>
          <w:spacing w:val="-4"/>
          <w:sz w:val="28"/>
          <w:szCs w:val="28"/>
          <w:lang w:val="en-US"/>
        </w:rPr>
        <w:t>huyện</w:t>
      </w:r>
      <w:r>
        <w:rPr>
          <w:spacing w:val="-4"/>
          <w:sz w:val="28"/>
          <w:szCs w:val="28"/>
        </w:rPr>
        <w:t xml:space="preserve"> gửi </w:t>
      </w:r>
      <w:r>
        <w:rPr>
          <w:spacing w:val="-4"/>
          <w:sz w:val="28"/>
          <w:szCs w:val="28"/>
          <w:lang w:val="en-US"/>
        </w:rPr>
        <w:t>Sở</w:t>
      </w:r>
      <w:r>
        <w:rPr>
          <w:spacing w:val="-4"/>
          <w:sz w:val="28"/>
          <w:szCs w:val="28"/>
        </w:rPr>
        <w:t xml:space="preserve"> Thông tin và Truyền thông đảm bảo chất lượng, đúng thời gian theo quy định.</w:t>
      </w:r>
    </w:p>
    <w:p w:rsidR="009A3492" w:rsidRPr="007D1273" w:rsidRDefault="009A3492" w:rsidP="009A3492">
      <w:pPr>
        <w:spacing w:after="60"/>
        <w:ind w:firstLine="720"/>
        <w:jc w:val="both"/>
        <w:rPr>
          <w:b/>
          <w:sz w:val="28"/>
          <w:szCs w:val="28"/>
          <w:lang w:val="en-US"/>
        </w:rPr>
      </w:pPr>
      <w:r>
        <w:rPr>
          <w:b/>
          <w:sz w:val="28"/>
          <w:szCs w:val="28"/>
        </w:rPr>
        <w:t xml:space="preserve">2. </w:t>
      </w:r>
      <w:bookmarkStart w:id="3" w:name="bookmark156"/>
      <w:bookmarkEnd w:id="3"/>
      <w:r>
        <w:rPr>
          <w:b/>
          <w:sz w:val="28"/>
          <w:szCs w:val="28"/>
          <w:lang w:val="en-US"/>
        </w:rPr>
        <w:t>Phòng Kinh tế - Hạ tầng</w:t>
      </w:r>
    </w:p>
    <w:p w:rsidR="009A3492" w:rsidRDefault="009A3492" w:rsidP="009A3492">
      <w:pPr>
        <w:spacing w:after="60"/>
        <w:ind w:firstLine="720"/>
        <w:jc w:val="both"/>
        <w:rPr>
          <w:color w:val="000000"/>
          <w:sz w:val="28"/>
          <w:szCs w:val="28"/>
          <w:lang w:val="nl-NL"/>
        </w:rPr>
      </w:pPr>
      <w:r>
        <w:rPr>
          <w:b/>
          <w:sz w:val="28"/>
          <w:szCs w:val="28"/>
        </w:rPr>
        <w:t xml:space="preserve">- </w:t>
      </w:r>
      <w:r>
        <w:rPr>
          <w:color w:val="000000"/>
          <w:sz w:val="28"/>
          <w:szCs w:val="28"/>
        </w:rPr>
        <w:t>Chủ trì, triển khai thực hiện các giải pháp thúc đẩy việc mua sắm trực tuyến tại các sàn thương mại điện tử trong và ngoài tỉnh</w:t>
      </w:r>
      <w:r>
        <w:rPr>
          <w:color w:val="000000"/>
          <w:sz w:val="28"/>
          <w:szCs w:val="28"/>
          <w:lang w:val="nl-NL"/>
        </w:rPr>
        <w:t>.</w:t>
      </w:r>
    </w:p>
    <w:p w:rsidR="009A3492" w:rsidRDefault="009A3492" w:rsidP="009A3492">
      <w:pPr>
        <w:spacing w:after="60"/>
        <w:ind w:firstLine="720"/>
        <w:jc w:val="both"/>
        <w:rPr>
          <w:color w:val="000000"/>
          <w:sz w:val="28"/>
          <w:szCs w:val="28"/>
          <w:lang w:val="nl-NL"/>
        </w:rPr>
      </w:pPr>
      <w:r>
        <w:rPr>
          <w:color w:val="000000"/>
          <w:sz w:val="28"/>
          <w:szCs w:val="28"/>
          <w:lang w:val="nl-NL"/>
        </w:rPr>
        <w:t xml:space="preserve">- </w:t>
      </w:r>
      <w:r>
        <w:rPr>
          <w:sz w:val="28"/>
          <w:szCs w:val="28"/>
        </w:rPr>
        <w:t>Tuyên truyền nâng cao kỹ năng của người tiêu dùng trong việc mua sắm trực tuyến trên các sàn thương mại điện tử nhằm đảm bảo mua sắm trực tuyến an toàn, giảm thiểu các rủi ro</w:t>
      </w:r>
      <w:r>
        <w:rPr>
          <w:sz w:val="28"/>
          <w:szCs w:val="28"/>
          <w:lang w:val="nl-NL"/>
        </w:rPr>
        <w:t>.</w:t>
      </w:r>
    </w:p>
    <w:p w:rsidR="009A3492" w:rsidRDefault="009A3492" w:rsidP="009A3492">
      <w:pPr>
        <w:spacing w:after="60"/>
        <w:ind w:firstLine="720"/>
        <w:jc w:val="both"/>
        <w:rPr>
          <w:color w:val="000000"/>
          <w:sz w:val="28"/>
          <w:szCs w:val="28"/>
        </w:rPr>
      </w:pPr>
      <w:r>
        <w:rPr>
          <w:color w:val="000000"/>
          <w:sz w:val="28"/>
          <w:szCs w:val="28"/>
        </w:rPr>
        <w:t xml:space="preserve">- </w:t>
      </w:r>
      <w:r>
        <w:rPr>
          <w:color w:val="000000"/>
          <w:spacing w:val="2"/>
          <w:sz w:val="28"/>
          <w:szCs w:val="28"/>
          <w:lang w:val="nl-NL"/>
        </w:rPr>
        <w:t>Phát động và tổ chức Tháng 10 - Tháng tiêu dùng số.</w:t>
      </w:r>
    </w:p>
    <w:p w:rsidR="009A3492" w:rsidRDefault="009A3492" w:rsidP="009A3492">
      <w:pPr>
        <w:spacing w:line="360" w:lineRule="exact"/>
        <w:ind w:firstLine="720"/>
        <w:jc w:val="both"/>
        <w:rPr>
          <w:sz w:val="28"/>
          <w:szCs w:val="28"/>
        </w:rPr>
      </w:pPr>
      <w:r>
        <w:rPr>
          <w:b/>
          <w:sz w:val="28"/>
          <w:szCs w:val="28"/>
        </w:rPr>
        <w:t xml:space="preserve">3. </w:t>
      </w:r>
      <w:r>
        <w:rPr>
          <w:b/>
          <w:bCs/>
          <w:sz w:val="28"/>
          <w:szCs w:val="28"/>
          <w:lang w:val="da-DK"/>
        </w:rPr>
        <w:t>Phong Tài chính – Kế hoạch:</w:t>
      </w:r>
      <w:r>
        <w:rPr>
          <w:sz w:val="28"/>
          <w:szCs w:val="28"/>
        </w:rPr>
        <w:t xml:space="preserve"> Chủ trì, phối hợp với </w:t>
      </w:r>
      <w:r>
        <w:rPr>
          <w:sz w:val="28"/>
          <w:szCs w:val="28"/>
          <w:lang w:val="en-US"/>
        </w:rPr>
        <w:t>Phòng Văn hóa -</w:t>
      </w:r>
      <w:r>
        <w:rPr>
          <w:sz w:val="28"/>
          <w:szCs w:val="28"/>
        </w:rPr>
        <w:t xml:space="preserve">Thông tin và các cơ quan, đơn vị liên quan tham mưu UBND </w:t>
      </w:r>
      <w:r>
        <w:rPr>
          <w:sz w:val="28"/>
          <w:szCs w:val="28"/>
          <w:lang w:val="en-US"/>
        </w:rPr>
        <w:t>huyện</w:t>
      </w:r>
      <w:r>
        <w:rPr>
          <w:sz w:val="28"/>
          <w:szCs w:val="28"/>
        </w:rPr>
        <w:t xml:space="preserve"> phương án nguồn kinh phí thực hiện Kế hoạch, phù hợp với tình hình thực tiễn và khả năng cân đối ngân sách địa phương.</w:t>
      </w:r>
    </w:p>
    <w:p w:rsidR="009A3492" w:rsidRDefault="009A3492" w:rsidP="009A3492">
      <w:pPr>
        <w:spacing w:line="360" w:lineRule="exact"/>
        <w:ind w:firstLine="720"/>
        <w:jc w:val="both"/>
        <w:rPr>
          <w:sz w:val="28"/>
          <w:szCs w:val="28"/>
          <w:lang w:val="en-US"/>
        </w:rPr>
      </w:pPr>
      <w:r>
        <w:rPr>
          <w:b/>
          <w:sz w:val="28"/>
          <w:szCs w:val="28"/>
          <w:lang w:val="en-US"/>
        </w:rPr>
        <w:t>4. Công an huyện:</w:t>
      </w:r>
      <w:r>
        <w:rPr>
          <w:sz w:val="28"/>
          <w:szCs w:val="28"/>
          <w:lang w:val="en-US"/>
        </w:rPr>
        <w:t xml:space="preserve"> Chủ trì triển khai hiệu quả các nhiệm vụ theo Kế hoạch số 48/KH-TCTTKĐA06 tỉnh ngày 07/02/2024 của Tổ Công tác triển khai Đề án 06 tỉnh, Kế hoạch số 133/KH-TBATANM ngày 30/11/2023 của Tiểu ban An toàn, an ninh mạng tỉnh; phối hợp Phòng Văn hóa - Thông tin và các cơ quan, đơn vị, liên quan tổ chức </w:t>
      </w:r>
      <w:r w:rsidR="00A94ED8">
        <w:rPr>
          <w:sz w:val="28"/>
          <w:szCs w:val="28"/>
          <w:lang w:val="en-US"/>
        </w:rPr>
        <w:t xml:space="preserve">các </w:t>
      </w:r>
      <w:r>
        <w:rPr>
          <w:sz w:val="28"/>
          <w:szCs w:val="28"/>
          <w:lang w:val="en-US"/>
        </w:rPr>
        <w:t xml:space="preserve">cuộc thi </w:t>
      </w:r>
      <w:r w:rsidR="00A94ED8">
        <w:rPr>
          <w:sz w:val="28"/>
          <w:szCs w:val="28"/>
          <w:lang w:val="en-US"/>
        </w:rPr>
        <w:t>về chuyển đổi số, “</w:t>
      </w:r>
      <w:r>
        <w:rPr>
          <w:sz w:val="28"/>
          <w:szCs w:val="28"/>
          <w:lang w:val="en-US"/>
        </w:rPr>
        <w:t>an toàn thông tin mạng</w:t>
      </w:r>
      <w:r w:rsidR="00A94ED8">
        <w:rPr>
          <w:sz w:val="28"/>
          <w:szCs w:val="28"/>
          <w:lang w:val="en-US"/>
        </w:rPr>
        <w:t>”, “nhận diện lừa đảo trên không gian mạng”… bằng các hình thức phù hợp</w:t>
      </w:r>
      <w:r w:rsidR="00A6069D">
        <w:rPr>
          <w:sz w:val="28"/>
          <w:szCs w:val="28"/>
          <w:lang w:val="en-US"/>
        </w:rPr>
        <w:t>.</w:t>
      </w:r>
    </w:p>
    <w:p w:rsidR="009A3492" w:rsidRPr="002C3398" w:rsidRDefault="009A3492" w:rsidP="009A3492">
      <w:pPr>
        <w:ind w:firstLine="720"/>
        <w:rPr>
          <w:rStyle w:val="fontstyle01"/>
          <w:b/>
          <w:i w:val="0"/>
          <w:lang w:val="en-US"/>
        </w:rPr>
      </w:pPr>
      <w:r w:rsidRPr="002C3398">
        <w:rPr>
          <w:rStyle w:val="fontstyle01"/>
          <w:b/>
        </w:rPr>
        <w:t>Trung tâm Văn hóa - Truyền thông</w:t>
      </w:r>
    </w:p>
    <w:p w:rsidR="009A3492" w:rsidRDefault="009A3492" w:rsidP="009A3492">
      <w:pPr>
        <w:widowControl w:val="0"/>
        <w:tabs>
          <w:tab w:val="left" w:pos="999"/>
        </w:tabs>
        <w:spacing w:line="340" w:lineRule="exact"/>
        <w:ind w:firstLine="720"/>
        <w:jc w:val="both"/>
        <w:rPr>
          <w:bCs/>
          <w:spacing w:val="-2"/>
          <w:sz w:val="28"/>
          <w:szCs w:val="28"/>
          <w:lang w:val="pt-BR"/>
        </w:rPr>
      </w:pPr>
      <w:r>
        <w:rPr>
          <w:rStyle w:val="fontstyle21"/>
        </w:rPr>
        <w:t xml:space="preserve">- </w:t>
      </w:r>
      <w:r>
        <w:rPr>
          <w:bCs/>
          <w:spacing w:val="-2"/>
          <w:sz w:val="28"/>
          <w:szCs w:val="28"/>
          <w:lang w:val="pt-BR"/>
        </w:rPr>
        <w:t>Xây dựng tin, bài, phóng sự, treo băn rôn, khẩu hiệu; tăng cường hoạt động truyền thông để hưởng ứng Ngày Chuyển đổi số phù hợp với mục đích, ý nghĩa của Ngày Chuyển đổi số quốc gia.</w:t>
      </w:r>
    </w:p>
    <w:p w:rsidR="000F5ACA" w:rsidRPr="00127B0B" w:rsidRDefault="009A3492" w:rsidP="00127B0B">
      <w:pPr>
        <w:spacing w:line="360" w:lineRule="exact"/>
        <w:ind w:firstLine="720"/>
        <w:jc w:val="both"/>
        <w:rPr>
          <w:rFonts w:ascii="TimesNewRomanPSMT" w:hAnsi="TimesNewRomanPSMT"/>
          <w:color w:val="000000"/>
          <w:sz w:val="28"/>
          <w:szCs w:val="28"/>
        </w:rPr>
      </w:pPr>
      <w:r>
        <w:rPr>
          <w:rStyle w:val="fontstyle21"/>
        </w:rPr>
        <w:t>- Tuyên truyền, phổ biến về chuyển đổi số, lợi ích của việc sử dụng dịch vụ công trực tuyến trong giải quyết TTHC đến người dân, doanh nghiệp trên Cổng Thông tin điện tử.</w:t>
      </w:r>
    </w:p>
    <w:p w:rsidR="009A3492" w:rsidRDefault="009A3492" w:rsidP="009A3492">
      <w:pPr>
        <w:spacing w:line="360" w:lineRule="exact"/>
        <w:ind w:firstLine="720"/>
        <w:jc w:val="both"/>
        <w:rPr>
          <w:color w:val="000000"/>
          <w:sz w:val="28"/>
          <w:szCs w:val="28"/>
        </w:rPr>
      </w:pPr>
      <w:r>
        <w:rPr>
          <w:b/>
          <w:color w:val="000000"/>
          <w:sz w:val="28"/>
          <w:szCs w:val="28"/>
          <w:lang w:val="en-US"/>
        </w:rPr>
        <w:t>5</w:t>
      </w:r>
      <w:r>
        <w:rPr>
          <w:b/>
          <w:kern w:val="28"/>
          <w:sz w:val="28"/>
          <w:szCs w:val="28"/>
          <w:lang w:val="pt-BR"/>
        </w:rPr>
        <w:t>. Các phòng, ban, ngành, đoàn thể cấp huyện</w:t>
      </w:r>
    </w:p>
    <w:p w:rsidR="009A3492" w:rsidRDefault="009A3492" w:rsidP="009A3492">
      <w:pPr>
        <w:spacing w:line="360" w:lineRule="exact"/>
        <w:ind w:firstLine="720"/>
        <w:jc w:val="both"/>
        <w:rPr>
          <w:sz w:val="28"/>
          <w:szCs w:val="28"/>
        </w:rPr>
      </w:pPr>
      <w:r>
        <w:rPr>
          <w:spacing w:val="-6"/>
          <w:sz w:val="28"/>
          <w:szCs w:val="28"/>
        </w:rPr>
        <w:t xml:space="preserve">- </w:t>
      </w:r>
      <w:r>
        <w:rPr>
          <w:color w:val="000000"/>
          <w:spacing w:val="-6"/>
          <w:sz w:val="28"/>
          <w:szCs w:val="28"/>
        </w:rPr>
        <w:t xml:space="preserve">Thực hiện và chỉ đạo các đơn vị trực thuộc tổ chức tuyên truyền, phổ biến nội dung trọng tâm theo </w:t>
      </w:r>
      <w:r>
        <w:rPr>
          <w:spacing w:val="2"/>
          <w:sz w:val="28"/>
          <w:szCs w:val="28"/>
        </w:rPr>
        <w:t xml:space="preserve">Quyết định số </w:t>
      </w:r>
      <w:r>
        <w:rPr>
          <w:spacing w:val="2"/>
          <w:sz w:val="28"/>
          <w:szCs w:val="28"/>
          <w:lang w:val="en-US"/>
        </w:rPr>
        <w:t>934</w:t>
      </w:r>
      <w:r>
        <w:rPr>
          <w:spacing w:val="2"/>
          <w:sz w:val="28"/>
          <w:szCs w:val="28"/>
        </w:rPr>
        <w:t xml:space="preserve">/QĐ-BTTTT ngày </w:t>
      </w:r>
      <w:r>
        <w:rPr>
          <w:spacing w:val="2"/>
          <w:sz w:val="28"/>
          <w:szCs w:val="28"/>
          <w:lang w:val="en-US"/>
        </w:rPr>
        <w:t>07</w:t>
      </w:r>
      <w:r>
        <w:rPr>
          <w:spacing w:val="2"/>
          <w:sz w:val="28"/>
          <w:szCs w:val="28"/>
        </w:rPr>
        <w:t>/6/202</w:t>
      </w:r>
      <w:r>
        <w:rPr>
          <w:spacing w:val="2"/>
          <w:sz w:val="28"/>
          <w:szCs w:val="28"/>
          <w:lang w:val="en-US"/>
        </w:rPr>
        <w:t>4</w:t>
      </w:r>
      <w:r>
        <w:rPr>
          <w:spacing w:val="2"/>
          <w:sz w:val="28"/>
          <w:szCs w:val="28"/>
        </w:rPr>
        <w:t xml:space="preserve"> của Bộ Thông tin và Truyền</w:t>
      </w:r>
      <w:r>
        <w:rPr>
          <w:sz w:val="28"/>
          <w:szCs w:val="28"/>
        </w:rPr>
        <w:t xml:space="preserve"> thông về phê duyệt Kế hoạch triển khai Quyết định số 505/QĐ-TTg ngày 22/4/2022 của Thủ tướng Chính phủ về Ngày Chuyển đổi số quốc gia năm 202</w:t>
      </w:r>
      <w:r>
        <w:rPr>
          <w:sz w:val="28"/>
          <w:szCs w:val="28"/>
          <w:lang w:val="en-US"/>
        </w:rPr>
        <w:t>4</w:t>
      </w:r>
      <w:r>
        <w:rPr>
          <w:color w:val="000000"/>
          <w:spacing w:val="-6"/>
          <w:sz w:val="28"/>
          <w:szCs w:val="28"/>
        </w:rPr>
        <w:t>; tổ chức lan truyền thông điệp Ngày Chuyển đổi số quốc gia trên cổng/trang thông tin điện tử của đơn vị và nền tảng mạng xã hội số (Facebook, Zalo</w:t>
      </w:r>
      <w:r>
        <w:rPr>
          <w:color w:val="000000"/>
          <w:spacing w:val="-6"/>
          <w:sz w:val="28"/>
          <w:szCs w:val="28"/>
          <w:lang w:val="en-US"/>
        </w:rPr>
        <w:t xml:space="preserve">, mạng nội bộ, </w:t>
      </w:r>
      <w:r>
        <w:rPr>
          <w:color w:val="000000"/>
          <w:spacing w:val="-6"/>
          <w:sz w:val="28"/>
          <w:szCs w:val="28"/>
        </w:rPr>
        <w:t>…).</w:t>
      </w:r>
    </w:p>
    <w:p w:rsidR="009A3492" w:rsidRDefault="009A3492" w:rsidP="009A3492">
      <w:pPr>
        <w:widowControl w:val="0"/>
        <w:spacing w:line="360" w:lineRule="exact"/>
        <w:ind w:firstLine="720"/>
        <w:jc w:val="both"/>
        <w:rPr>
          <w:spacing w:val="-4"/>
          <w:sz w:val="28"/>
          <w:szCs w:val="28"/>
          <w:shd w:val="clear" w:color="auto" w:fill="FFFFFF"/>
        </w:rPr>
      </w:pPr>
      <w:r>
        <w:rPr>
          <w:spacing w:val="-4"/>
          <w:sz w:val="28"/>
          <w:szCs w:val="28"/>
          <w:shd w:val="clear" w:color="auto" w:fill="FFFFFF"/>
        </w:rPr>
        <w:t>- Căn cứ nội dung của Kế hoạch này và phân công tại Phụ lục kèm theo, chủ động tổ chức thực hiện các nhiệm vụ bảo đảm thiết thực, đồng bộ và hiệu quả.</w:t>
      </w:r>
    </w:p>
    <w:p w:rsidR="009A3492" w:rsidRDefault="009A3492" w:rsidP="009A3492">
      <w:pPr>
        <w:spacing w:line="340" w:lineRule="exact"/>
        <w:ind w:firstLine="720"/>
        <w:jc w:val="both"/>
        <w:rPr>
          <w:color w:val="000000"/>
          <w:spacing w:val="-2"/>
          <w:sz w:val="28"/>
          <w:szCs w:val="28"/>
          <w:lang w:val="pt-BR"/>
        </w:rPr>
      </w:pPr>
      <w:r>
        <w:rPr>
          <w:b/>
          <w:spacing w:val="-2"/>
          <w:sz w:val="28"/>
          <w:szCs w:val="28"/>
          <w:lang w:val="pt-BR"/>
        </w:rPr>
        <w:lastRenderedPageBreak/>
        <w:t>6</w:t>
      </w:r>
      <w:r>
        <w:rPr>
          <w:b/>
          <w:spacing w:val="-2"/>
          <w:sz w:val="28"/>
          <w:szCs w:val="28"/>
        </w:rPr>
        <w:t xml:space="preserve">. </w:t>
      </w:r>
      <w:r>
        <w:rPr>
          <w:b/>
          <w:spacing w:val="-2"/>
          <w:sz w:val="28"/>
          <w:szCs w:val="28"/>
          <w:lang w:val="en-US"/>
        </w:rPr>
        <w:t>Huyện</w:t>
      </w:r>
      <w:r>
        <w:rPr>
          <w:b/>
          <w:spacing w:val="-2"/>
          <w:sz w:val="28"/>
          <w:szCs w:val="28"/>
        </w:rPr>
        <w:t xml:space="preserve"> </w:t>
      </w:r>
      <w:r>
        <w:rPr>
          <w:b/>
          <w:spacing w:val="-2"/>
          <w:sz w:val="28"/>
          <w:szCs w:val="28"/>
          <w:lang w:val="en-US"/>
        </w:rPr>
        <w:t>đ</w:t>
      </w:r>
      <w:r>
        <w:rPr>
          <w:b/>
          <w:spacing w:val="-2"/>
          <w:sz w:val="28"/>
          <w:szCs w:val="28"/>
        </w:rPr>
        <w:t>oàn</w:t>
      </w:r>
      <w:r>
        <w:rPr>
          <w:b/>
          <w:spacing w:val="-2"/>
          <w:sz w:val="28"/>
          <w:szCs w:val="28"/>
          <w:lang w:val="pt-BR"/>
        </w:rPr>
        <w:t>:</w:t>
      </w:r>
      <w:bookmarkStart w:id="4" w:name="bookmark172"/>
      <w:bookmarkEnd w:id="4"/>
      <w:r>
        <w:rPr>
          <w:color w:val="000000"/>
          <w:spacing w:val="-2"/>
          <w:sz w:val="28"/>
          <w:szCs w:val="28"/>
          <w:lang w:val="pt-BR"/>
        </w:rPr>
        <w:t xml:space="preserve"> c</w:t>
      </w:r>
      <w:r>
        <w:rPr>
          <w:color w:val="000000"/>
          <w:spacing w:val="-2"/>
          <w:sz w:val="28"/>
          <w:szCs w:val="28"/>
        </w:rPr>
        <w:t xml:space="preserve">hỉ đạo </w:t>
      </w:r>
      <w:r>
        <w:rPr>
          <w:color w:val="000000"/>
          <w:spacing w:val="-2"/>
          <w:sz w:val="28"/>
          <w:szCs w:val="28"/>
          <w:lang w:val="en-US"/>
        </w:rPr>
        <w:t xml:space="preserve">đoàn xã, thị trấn </w:t>
      </w:r>
      <w:r>
        <w:rPr>
          <w:color w:val="000000"/>
          <w:spacing w:val="-2"/>
          <w:sz w:val="28"/>
          <w:szCs w:val="28"/>
        </w:rPr>
        <w:t xml:space="preserve">phối hợp với chính quyền địa phương, Ban chỉ đạo chuyển đổi số cấp xã, </w:t>
      </w:r>
      <w:r>
        <w:rPr>
          <w:color w:val="000000"/>
          <w:spacing w:val="-2"/>
          <w:sz w:val="28"/>
          <w:szCs w:val="28"/>
          <w:lang w:val="en-US"/>
        </w:rPr>
        <w:t xml:space="preserve">thị trấn </w:t>
      </w:r>
      <w:r>
        <w:rPr>
          <w:color w:val="000000"/>
          <w:spacing w:val="-2"/>
          <w:sz w:val="28"/>
          <w:szCs w:val="28"/>
        </w:rPr>
        <w:t>Tổ chuyển đổi số cộng đồng thực hiện các hoạt động tổ chức ra quân phổ biến, hỗ trợ người dân</w:t>
      </w:r>
      <w:r>
        <w:rPr>
          <w:color w:val="000000"/>
          <w:spacing w:val="-2"/>
          <w:sz w:val="28"/>
          <w:szCs w:val="28"/>
          <w:lang w:val="en-US"/>
        </w:rPr>
        <w:t xml:space="preserve"> sử dụng</w:t>
      </w:r>
      <w:r>
        <w:rPr>
          <w:color w:val="000000"/>
          <w:spacing w:val="-2"/>
          <w:sz w:val="28"/>
          <w:szCs w:val="28"/>
        </w:rPr>
        <w:t xml:space="preserve"> </w:t>
      </w:r>
      <w:r>
        <w:rPr>
          <w:spacing w:val="-2"/>
          <w:sz w:val="28"/>
          <w:szCs w:val="28"/>
        </w:rPr>
        <w:t>dịch vụ, ứng dụng thiết thực để phát triển kinh tế số</w:t>
      </w:r>
      <w:r>
        <w:rPr>
          <w:spacing w:val="-2"/>
          <w:sz w:val="28"/>
          <w:szCs w:val="28"/>
          <w:lang w:val="en-US"/>
        </w:rPr>
        <w:t>, triển khai thi hành Luật căn cước</w:t>
      </w:r>
      <w:r>
        <w:rPr>
          <w:color w:val="000000"/>
          <w:spacing w:val="-2"/>
          <w:sz w:val="28"/>
          <w:szCs w:val="28"/>
        </w:rPr>
        <w:t>; huy động đoàn viên tham dự Chương trình phát động theo yêu cầu.</w:t>
      </w:r>
    </w:p>
    <w:p w:rsidR="009A3492" w:rsidRDefault="009A3492" w:rsidP="009A3492">
      <w:pPr>
        <w:shd w:val="clear" w:color="auto" w:fill="FFFFFF"/>
        <w:spacing w:line="360" w:lineRule="exact"/>
        <w:ind w:firstLine="720"/>
        <w:jc w:val="both"/>
        <w:rPr>
          <w:bCs/>
          <w:spacing w:val="-2"/>
          <w:sz w:val="28"/>
          <w:szCs w:val="28"/>
          <w:lang w:val="pt-BR"/>
        </w:rPr>
      </w:pPr>
      <w:r>
        <w:rPr>
          <w:b/>
          <w:bCs/>
          <w:spacing w:val="-2"/>
          <w:sz w:val="28"/>
          <w:szCs w:val="28"/>
          <w:lang w:val="pt-BR"/>
        </w:rPr>
        <w:t>9</w:t>
      </w:r>
      <w:r>
        <w:rPr>
          <w:b/>
          <w:kern w:val="28"/>
          <w:sz w:val="28"/>
          <w:szCs w:val="28"/>
          <w:lang w:val="pt-BR"/>
        </w:rPr>
        <w:t>. Bưu điện, Trung tâm viễn thông viễn thông Thạch Hà</w:t>
      </w:r>
    </w:p>
    <w:p w:rsidR="009A3492" w:rsidRPr="00E150E5" w:rsidRDefault="009A3492" w:rsidP="009A3492">
      <w:pPr>
        <w:shd w:val="clear" w:color="auto" w:fill="FFFFFF"/>
        <w:spacing w:after="60"/>
        <w:ind w:firstLine="720"/>
        <w:jc w:val="both"/>
        <w:rPr>
          <w:sz w:val="28"/>
          <w:szCs w:val="28"/>
          <w:lang w:val="pt-BR"/>
        </w:rPr>
      </w:pPr>
      <w:r>
        <w:rPr>
          <w:sz w:val="28"/>
          <w:szCs w:val="28"/>
          <w:lang w:val="pt-BR"/>
        </w:rPr>
        <w:t>- Phối hợp t</w:t>
      </w:r>
      <w:r>
        <w:rPr>
          <w:sz w:val="28"/>
          <w:szCs w:val="28"/>
        </w:rPr>
        <w:t xml:space="preserve">ổ chức </w:t>
      </w:r>
      <w:r>
        <w:rPr>
          <w:sz w:val="28"/>
          <w:szCs w:val="28"/>
          <w:lang w:val="pt-BR"/>
        </w:rPr>
        <w:t>tuyên</w:t>
      </w:r>
      <w:r>
        <w:rPr>
          <w:sz w:val="28"/>
          <w:szCs w:val="28"/>
        </w:rPr>
        <w:t xml:space="preserve"> truyền thông điệp Ngày Chuyển đổi số quốc gia trên môi trường số, gồm các trang mạng xã hội, trang</w:t>
      </w:r>
      <w:r>
        <w:rPr>
          <w:sz w:val="28"/>
          <w:szCs w:val="28"/>
          <w:lang w:val="pt-BR"/>
        </w:rPr>
        <w:t xml:space="preserve"> </w:t>
      </w:r>
      <w:r>
        <w:rPr>
          <w:sz w:val="28"/>
          <w:szCs w:val="28"/>
        </w:rPr>
        <w:t>thông tin điện tử</w:t>
      </w:r>
      <w:r>
        <w:rPr>
          <w:sz w:val="28"/>
          <w:szCs w:val="28"/>
          <w:lang w:val="pt-BR"/>
        </w:rPr>
        <w:t xml:space="preserve">; </w:t>
      </w:r>
      <w:r>
        <w:rPr>
          <w:sz w:val="28"/>
          <w:szCs w:val="28"/>
          <w:lang w:val="en-US"/>
        </w:rPr>
        <w:t xml:space="preserve">cử cán bộ đầu mối phụ trách địa bàn phối hợp cơ quan, đơn vị, các xã, thị trấn triển khai thực hiện và cung cấp số liệu thống kê kết quả </w:t>
      </w:r>
      <w:r>
        <w:rPr>
          <w:spacing w:val="-6"/>
          <w:sz w:val="28"/>
          <w:szCs w:val="28"/>
          <w:lang w:val="nl-NL"/>
        </w:rPr>
        <w:t xml:space="preserve">Chiến dịch cấp chữ ký số công cộng </w:t>
      </w:r>
      <w:r>
        <w:rPr>
          <w:sz w:val="28"/>
          <w:szCs w:val="28"/>
          <w:lang w:val="en-US"/>
        </w:rPr>
        <w:t>để kịp thời chỉ đạo, đôn đốc.</w:t>
      </w:r>
    </w:p>
    <w:p w:rsidR="009A3492" w:rsidRDefault="009A3492" w:rsidP="009A3492">
      <w:pPr>
        <w:shd w:val="clear" w:color="auto" w:fill="FFFFFF"/>
        <w:spacing w:after="60"/>
        <w:ind w:firstLine="720"/>
        <w:jc w:val="both"/>
        <w:rPr>
          <w:iCs/>
          <w:sz w:val="28"/>
          <w:szCs w:val="28"/>
        </w:rPr>
      </w:pPr>
      <w:r>
        <w:rPr>
          <w:sz w:val="28"/>
          <w:szCs w:val="28"/>
        </w:rPr>
        <w:t xml:space="preserve">- Khuyến khích thực hiện các chương trình khuyến mãi, quảng bá thúc đẩy mua sắm trực tuyến tại các sàn thương mại điện tử </w:t>
      </w:r>
      <w:r>
        <w:rPr>
          <w:i/>
          <w:sz w:val="28"/>
          <w:szCs w:val="28"/>
        </w:rPr>
        <w:t>(</w:t>
      </w:r>
      <w:r>
        <w:rPr>
          <w:i/>
          <w:iCs/>
          <w:sz w:val="28"/>
          <w:szCs w:val="28"/>
        </w:rPr>
        <w:t>bảo đảm tuân thủ các quy định của pháp luật hiện hành</w:t>
      </w:r>
      <w:r>
        <w:rPr>
          <w:i/>
          <w:sz w:val="28"/>
          <w:szCs w:val="28"/>
        </w:rPr>
        <w:t xml:space="preserve">); </w:t>
      </w:r>
      <w:r>
        <w:rPr>
          <w:sz w:val="28"/>
          <w:szCs w:val="28"/>
        </w:rPr>
        <w:t>thúc đẩy cung cấp các sản phẩm, dịch vụ số và dịch vụ thanh toán không dùng tiền mặt</w:t>
      </w:r>
      <w:r>
        <w:rPr>
          <w:i/>
          <w:iCs/>
          <w:sz w:val="28"/>
          <w:szCs w:val="28"/>
        </w:rPr>
        <w:t>.</w:t>
      </w:r>
    </w:p>
    <w:p w:rsidR="009A3492" w:rsidRPr="00E05EFA" w:rsidRDefault="009A3492" w:rsidP="009A3492">
      <w:pPr>
        <w:widowControl w:val="0"/>
        <w:tabs>
          <w:tab w:val="left" w:pos="999"/>
        </w:tabs>
        <w:spacing w:after="60"/>
        <w:ind w:firstLine="720"/>
        <w:jc w:val="both"/>
        <w:rPr>
          <w:sz w:val="28"/>
          <w:szCs w:val="28"/>
          <w:lang w:val="en-US"/>
        </w:rPr>
      </w:pPr>
      <w:r>
        <w:rPr>
          <w:b/>
          <w:sz w:val="28"/>
          <w:szCs w:val="28"/>
          <w:lang w:val="pt-BR"/>
        </w:rPr>
        <w:t>10</w:t>
      </w:r>
      <w:r>
        <w:rPr>
          <w:b/>
          <w:kern w:val="28"/>
          <w:sz w:val="28"/>
          <w:szCs w:val="28"/>
        </w:rPr>
        <w:t xml:space="preserve">. Ủy ban nhân dân </w:t>
      </w:r>
      <w:r>
        <w:rPr>
          <w:b/>
          <w:kern w:val="28"/>
          <w:sz w:val="28"/>
          <w:szCs w:val="28"/>
          <w:lang w:val="en-US"/>
        </w:rPr>
        <w:t>các xã, thị trấn</w:t>
      </w:r>
    </w:p>
    <w:p w:rsidR="009A3492" w:rsidRDefault="009A3492" w:rsidP="009A3492">
      <w:pPr>
        <w:widowControl w:val="0"/>
        <w:tabs>
          <w:tab w:val="left" w:pos="999"/>
        </w:tabs>
        <w:spacing w:after="60"/>
        <w:ind w:firstLine="720"/>
        <w:jc w:val="both"/>
        <w:rPr>
          <w:sz w:val="28"/>
          <w:szCs w:val="28"/>
          <w:lang w:val="pt-BR"/>
        </w:rPr>
      </w:pPr>
      <w:r>
        <w:rPr>
          <w:kern w:val="28"/>
          <w:sz w:val="28"/>
          <w:szCs w:val="28"/>
          <w:lang w:val="pt-BR"/>
        </w:rPr>
        <w:t xml:space="preserve">- Trên cơ sở nội dung Kế hoạch này và các văn bản hướng dẫn liên quan, xây dựng kế hoạch tổ chức </w:t>
      </w:r>
      <w:r>
        <w:rPr>
          <w:sz w:val="28"/>
          <w:szCs w:val="28"/>
          <w:shd w:val="clear" w:color="auto" w:fill="FFFFFF"/>
          <w:lang w:val="pt-BR"/>
        </w:rPr>
        <w:t>Ngày Chuyển đổi số quốc gia</w:t>
      </w:r>
      <w:r>
        <w:rPr>
          <w:kern w:val="28"/>
          <w:sz w:val="28"/>
          <w:szCs w:val="28"/>
          <w:lang w:val="pt-BR"/>
        </w:rPr>
        <w:t xml:space="preserve"> trên địa bàn đảm bảo thiết thực, hiệu quả, phù hợp với yêu cầu và thực tiễn của địa phương.</w:t>
      </w:r>
    </w:p>
    <w:p w:rsidR="009A3492" w:rsidRDefault="009A3492" w:rsidP="009A3492">
      <w:pPr>
        <w:widowControl w:val="0"/>
        <w:tabs>
          <w:tab w:val="left" w:pos="999"/>
        </w:tabs>
        <w:spacing w:after="60"/>
        <w:ind w:firstLine="720"/>
        <w:jc w:val="both"/>
        <w:rPr>
          <w:kern w:val="28"/>
          <w:sz w:val="28"/>
          <w:szCs w:val="28"/>
          <w:lang w:val="pt-BR"/>
        </w:rPr>
      </w:pPr>
      <w:r>
        <w:rPr>
          <w:kern w:val="28"/>
          <w:sz w:val="28"/>
          <w:szCs w:val="28"/>
          <w:lang w:val="pt-BR"/>
        </w:rPr>
        <w:t xml:space="preserve">- Đẩy mạnh công tác tuyên truyền về </w:t>
      </w:r>
      <w:r>
        <w:rPr>
          <w:sz w:val="28"/>
          <w:szCs w:val="28"/>
          <w:shd w:val="clear" w:color="auto" w:fill="FFFFFF"/>
          <w:lang w:val="pt-BR"/>
        </w:rPr>
        <w:t>Ngày Chuyển đổi số quốc gia</w:t>
      </w:r>
      <w:r>
        <w:rPr>
          <w:kern w:val="28"/>
          <w:sz w:val="28"/>
          <w:szCs w:val="28"/>
          <w:lang w:val="pt-BR"/>
        </w:rPr>
        <w:t xml:space="preserve"> trên hệ thống truyền thanh cơ sở, trang thông tin điện tử xã, thị trấn để Nhân dân hưởng ứng, tham gia.</w:t>
      </w:r>
    </w:p>
    <w:p w:rsidR="009A3492" w:rsidRDefault="009A3492" w:rsidP="009A3492">
      <w:pPr>
        <w:widowControl w:val="0"/>
        <w:tabs>
          <w:tab w:val="left" w:pos="999"/>
        </w:tabs>
        <w:spacing w:after="60"/>
        <w:ind w:firstLine="720"/>
        <w:jc w:val="both"/>
        <w:rPr>
          <w:sz w:val="28"/>
          <w:szCs w:val="28"/>
          <w:lang w:val="en-US"/>
        </w:rPr>
      </w:pPr>
      <w:r>
        <w:rPr>
          <w:sz w:val="28"/>
          <w:szCs w:val="28"/>
          <w:lang w:val="en-US"/>
        </w:rPr>
        <w:t xml:space="preserve">- Chỉ đạo Tổ chuyển đổi số cộng đồng triển khai hiệu quả chiến dịch ra </w:t>
      </w:r>
      <w:r>
        <w:rPr>
          <w:sz w:val="28"/>
          <w:szCs w:val="28"/>
        </w:rPr>
        <w:t>quân</w:t>
      </w:r>
      <w:r>
        <w:rPr>
          <w:sz w:val="28"/>
          <w:szCs w:val="28"/>
          <w:lang w:val="en-US"/>
        </w:rPr>
        <w:t xml:space="preserve"> đồng loạt</w:t>
      </w:r>
      <w:r>
        <w:rPr>
          <w:sz w:val="28"/>
          <w:szCs w:val="28"/>
        </w:rPr>
        <w:t xml:space="preserve"> “đi từng ngõ, gõ từng nhà, hướng dẫn từng người dân sử dụng dịch vụ, ứng dụng để phát triển kinh tế số” trong </w:t>
      </w:r>
      <w:r>
        <w:rPr>
          <w:sz w:val="28"/>
          <w:szCs w:val="28"/>
          <w:lang w:val="en-US"/>
        </w:rPr>
        <w:t>thời gian 1</w:t>
      </w:r>
      <w:r>
        <w:rPr>
          <w:sz w:val="28"/>
          <w:szCs w:val="28"/>
        </w:rPr>
        <w:t>0 ngày (01/10/2024 - 10/10/2024)</w:t>
      </w:r>
      <w:r>
        <w:rPr>
          <w:sz w:val="28"/>
          <w:szCs w:val="28"/>
          <w:lang w:val="en-US"/>
        </w:rPr>
        <w:t>.</w:t>
      </w:r>
    </w:p>
    <w:p w:rsidR="009A3492" w:rsidRDefault="009A3492" w:rsidP="009A3492">
      <w:pPr>
        <w:widowControl w:val="0"/>
        <w:tabs>
          <w:tab w:val="left" w:pos="999"/>
        </w:tabs>
        <w:spacing w:after="60"/>
        <w:ind w:firstLine="720"/>
        <w:jc w:val="both"/>
        <w:rPr>
          <w:sz w:val="28"/>
          <w:szCs w:val="28"/>
          <w:lang w:val="pt-BR"/>
        </w:rPr>
      </w:pPr>
      <w:r>
        <w:rPr>
          <w:sz w:val="28"/>
          <w:szCs w:val="28"/>
          <w:lang w:val="pt-BR"/>
        </w:rPr>
        <w:t xml:space="preserve">- Tuyên truyền, hướng dẫn </w:t>
      </w:r>
      <w:r>
        <w:rPr>
          <w:sz w:val="28"/>
          <w:szCs w:val="28"/>
        </w:rPr>
        <w:t xml:space="preserve">các cửa hàng điện tử, máy tính, siêu thị điện máy lớn </w:t>
      </w:r>
      <w:r>
        <w:rPr>
          <w:sz w:val="28"/>
          <w:szCs w:val="28"/>
          <w:lang w:val="pt-BR"/>
        </w:rPr>
        <w:t xml:space="preserve">trên địa bàn </w:t>
      </w:r>
      <w:r w:rsidR="00074F55">
        <w:rPr>
          <w:sz w:val="28"/>
          <w:szCs w:val="28"/>
          <w:lang w:val="en-US"/>
        </w:rPr>
        <w:t>treo</w:t>
      </w:r>
      <w:r>
        <w:rPr>
          <w:sz w:val="28"/>
          <w:szCs w:val="28"/>
        </w:rPr>
        <w:t xml:space="preserve"> băng rôn, khẩu hiệu chào mừng Ngày Chuyển đổi số quốc gia phù hợp với quy định của pháp luật.</w:t>
      </w:r>
    </w:p>
    <w:p w:rsidR="009A3492" w:rsidRDefault="00D90B92" w:rsidP="009A3492">
      <w:pPr>
        <w:shd w:val="clear" w:color="auto" w:fill="FFFFFF"/>
        <w:spacing w:after="60"/>
        <w:ind w:firstLine="720"/>
        <w:jc w:val="both"/>
        <w:rPr>
          <w:bCs/>
          <w:spacing w:val="-2"/>
          <w:sz w:val="28"/>
          <w:szCs w:val="28"/>
          <w:lang w:val="pt-BR"/>
        </w:rPr>
      </w:pPr>
      <w:r>
        <w:rPr>
          <w:sz w:val="28"/>
          <w:szCs w:val="28"/>
          <w:lang w:val="pt-BR"/>
        </w:rPr>
        <w:t>Đề nghị c</w:t>
      </w:r>
      <w:r w:rsidR="009A3492">
        <w:rPr>
          <w:sz w:val="28"/>
          <w:szCs w:val="28"/>
        </w:rPr>
        <w:t>ác</w:t>
      </w:r>
      <w:r w:rsidR="009A3492">
        <w:rPr>
          <w:sz w:val="28"/>
          <w:szCs w:val="28"/>
          <w:lang w:val="pt-BR"/>
        </w:rPr>
        <w:t xml:space="preserve"> </w:t>
      </w:r>
      <w:r>
        <w:rPr>
          <w:sz w:val="28"/>
          <w:szCs w:val="28"/>
          <w:lang w:val="pt-BR"/>
        </w:rPr>
        <w:t>phòng, ngành, đơn vị</w:t>
      </w:r>
      <w:r w:rsidR="009A3492">
        <w:rPr>
          <w:sz w:val="28"/>
          <w:szCs w:val="28"/>
          <w:lang w:val="pt-BR"/>
        </w:rPr>
        <w:t>, doanh nghiệp</w:t>
      </w:r>
      <w:r w:rsidR="00333314">
        <w:rPr>
          <w:sz w:val="28"/>
          <w:szCs w:val="28"/>
          <w:lang w:val="pt-BR"/>
        </w:rPr>
        <w:t>, UBND các xã, thị trấn</w:t>
      </w:r>
      <w:r w:rsidR="009A3492">
        <w:rPr>
          <w:sz w:val="28"/>
          <w:szCs w:val="28"/>
          <w:lang w:val="pt-BR"/>
        </w:rPr>
        <w:t xml:space="preserve"> triển khai thực hiện các nội dung của Kế hoạch đảm bảo hiệu quả, thiết thực</w:t>
      </w:r>
      <w:r w:rsidR="009A3492">
        <w:rPr>
          <w:sz w:val="28"/>
          <w:szCs w:val="28"/>
        </w:rPr>
        <w:t>.</w:t>
      </w:r>
      <w:r w:rsidR="009A3492">
        <w:rPr>
          <w:sz w:val="28"/>
          <w:szCs w:val="28"/>
          <w:lang w:val="pt-BR"/>
        </w:rPr>
        <w:t>/.</w:t>
      </w:r>
    </w:p>
    <w:tbl>
      <w:tblPr>
        <w:tblpPr w:leftFromText="180" w:rightFromText="180" w:vertAnchor="text" w:tblpY="25"/>
        <w:tblW w:w="9237" w:type="dxa"/>
        <w:tblCellMar>
          <w:left w:w="0" w:type="dxa"/>
          <w:right w:w="0" w:type="dxa"/>
        </w:tblCellMar>
        <w:tblLook w:val="04A0" w:firstRow="1" w:lastRow="0" w:firstColumn="1" w:lastColumn="0" w:noHBand="0" w:noVBand="1"/>
      </w:tblPr>
      <w:tblGrid>
        <w:gridCol w:w="5054"/>
        <w:gridCol w:w="4183"/>
      </w:tblGrid>
      <w:tr w:rsidR="00BB4633" w:rsidTr="00BA6CF6">
        <w:trPr>
          <w:trHeight w:val="3504"/>
        </w:trPr>
        <w:tc>
          <w:tcPr>
            <w:tcW w:w="5054" w:type="dxa"/>
            <w:tcMar>
              <w:top w:w="0" w:type="dxa"/>
              <w:left w:w="108" w:type="dxa"/>
              <w:bottom w:w="0" w:type="dxa"/>
              <w:right w:w="108" w:type="dxa"/>
            </w:tcMar>
            <w:hideMark/>
          </w:tcPr>
          <w:p w:rsidR="00BB4633" w:rsidRDefault="00BB4633" w:rsidP="00BB4633">
            <w:pPr>
              <w:jc w:val="both"/>
              <w:rPr>
                <w:b/>
                <w:bCs/>
                <w:i/>
                <w:iCs/>
                <w:sz w:val="16"/>
              </w:rPr>
            </w:pPr>
            <w:r>
              <w:rPr>
                <w:b/>
                <w:bCs/>
                <w:i/>
                <w:iCs/>
              </w:rPr>
              <w:t>Nơi nhận:</w:t>
            </w:r>
          </w:p>
          <w:p w:rsidR="00BB4633" w:rsidRDefault="00BB4633" w:rsidP="00BB4633">
            <w:pPr>
              <w:jc w:val="both"/>
              <w:rPr>
                <w:sz w:val="22"/>
                <w:szCs w:val="22"/>
              </w:rPr>
            </w:pPr>
            <w:r>
              <w:rPr>
                <w:sz w:val="22"/>
                <w:szCs w:val="22"/>
              </w:rPr>
              <w:t xml:space="preserve">- </w:t>
            </w:r>
            <w:r>
              <w:rPr>
                <w:sz w:val="22"/>
                <w:szCs w:val="22"/>
                <w:lang w:val="en-US"/>
              </w:rPr>
              <w:t>Sở</w:t>
            </w:r>
            <w:r>
              <w:rPr>
                <w:sz w:val="22"/>
                <w:szCs w:val="22"/>
              </w:rPr>
              <w:t xml:space="preserve"> Thông tin và Truyền thông</w:t>
            </w:r>
            <w:r>
              <w:rPr>
                <w:sz w:val="22"/>
                <w:szCs w:val="22"/>
                <w:lang w:val="en-US"/>
              </w:rPr>
              <w:t xml:space="preserve"> (b/c)</w:t>
            </w:r>
            <w:r>
              <w:rPr>
                <w:sz w:val="22"/>
                <w:szCs w:val="22"/>
              </w:rPr>
              <w:t>;</w:t>
            </w:r>
          </w:p>
          <w:p w:rsidR="00BB4633" w:rsidRDefault="00BB4633" w:rsidP="00BB4633">
            <w:pPr>
              <w:jc w:val="both"/>
              <w:rPr>
                <w:sz w:val="22"/>
                <w:szCs w:val="22"/>
              </w:rPr>
            </w:pPr>
            <w:r>
              <w:rPr>
                <w:sz w:val="22"/>
                <w:szCs w:val="22"/>
              </w:rPr>
              <w:t xml:space="preserve">- TT </w:t>
            </w:r>
            <w:r>
              <w:rPr>
                <w:sz w:val="22"/>
                <w:szCs w:val="22"/>
                <w:lang w:val="en-US"/>
              </w:rPr>
              <w:t>Huyện</w:t>
            </w:r>
            <w:r>
              <w:rPr>
                <w:sz w:val="22"/>
                <w:szCs w:val="22"/>
              </w:rPr>
              <w:t xml:space="preserve"> ủy, TT HĐND</w:t>
            </w:r>
            <w:r>
              <w:rPr>
                <w:sz w:val="22"/>
                <w:szCs w:val="22"/>
                <w:lang w:val="en-US"/>
              </w:rPr>
              <w:t xml:space="preserve"> huyện</w:t>
            </w:r>
            <w:r>
              <w:rPr>
                <w:sz w:val="22"/>
                <w:szCs w:val="22"/>
              </w:rPr>
              <w:t>;</w:t>
            </w:r>
            <w:bookmarkStart w:id="5" w:name="VNS001E"/>
            <w:r>
              <w:rPr>
                <w:sz w:val="22"/>
                <w:szCs w:val="22"/>
              </w:rPr>
              <w:t xml:space="preserve"> </w:t>
            </w:r>
            <w:bookmarkEnd w:id="5"/>
          </w:p>
          <w:p w:rsidR="00BB4633" w:rsidRDefault="00BB4633" w:rsidP="00BB4633">
            <w:pPr>
              <w:jc w:val="both"/>
              <w:rPr>
                <w:sz w:val="22"/>
                <w:szCs w:val="22"/>
              </w:rPr>
            </w:pPr>
            <w:r>
              <w:rPr>
                <w:sz w:val="22"/>
                <w:szCs w:val="22"/>
              </w:rPr>
              <w:t>- Chủ tịch, các PCT UBND</w:t>
            </w:r>
            <w:r>
              <w:rPr>
                <w:sz w:val="22"/>
                <w:szCs w:val="22"/>
                <w:lang w:val="en-US"/>
              </w:rPr>
              <w:t xml:space="preserve"> huyện</w:t>
            </w:r>
            <w:r>
              <w:rPr>
                <w:sz w:val="22"/>
                <w:szCs w:val="22"/>
              </w:rPr>
              <w:t>;</w:t>
            </w:r>
          </w:p>
          <w:p w:rsidR="00BB4633" w:rsidRDefault="00BB4633" w:rsidP="00BB4633">
            <w:pPr>
              <w:jc w:val="both"/>
              <w:rPr>
                <w:sz w:val="22"/>
                <w:szCs w:val="22"/>
              </w:rPr>
            </w:pPr>
            <w:r>
              <w:rPr>
                <w:sz w:val="22"/>
                <w:szCs w:val="22"/>
              </w:rPr>
              <w:t xml:space="preserve">- Các </w:t>
            </w:r>
            <w:r>
              <w:rPr>
                <w:sz w:val="22"/>
                <w:szCs w:val="22"/>
                <w:lang w:val="en-US"/>
              </w:rPr>
              <w:t>phòng</w:t>
            </w:r>
            <w:r>
              <w:rPr>
                <w:sz w:val="22"/>
                <w:szCs w:val="22"/>
              </w:rPr>
              <w:t>, ban, ngành</w:t>
            </w:r>
            <w:r>
              <w:rPr>
                <w:sz w:val="22"/>
                <w:szCs w:val="22"/>
                <w:lang w:val="en-US"/>
              </w:rPr>
              <w:t>, đơn vị trên địa bàn</w:t>
            </w:r>
            <w:r>
              <w:rPr>
                <w:sz w:val="22"/>
                <w:szCs w:val="22"/>
              </w:rPr>
              <w:t xml:space="preserve"> </w:t>
            </w:r>
            <w:r>
              <w:rPr>
                <w:sz w:val="22"/>
                <w:szCs w:val="22"/>
                <w:lang w:val="en-US"/>
              </w:rPr>
              <w:t>huyện</w:t>
            </w:r>
            <w:r>
              <w:rPr>
                <w:sz w:val="22"/>
                <w:szCs w:val="22"/>
              </w:rPr>
              <w:t>;</w:t>
            </w:r>
          </w:p>
          <w:p w:rsidR="00BB4633" w:rsidRPr="001B0411" w:rsidRDefault="00BB4633" w:rsidP="00BB4633">
            <w:pPr>
              <w:jc w:val="both"/>
              <w:rPr>
                <w:sz w:val="22"/>
                <w:szCs w:val="22"/>
                <w:lang w:val="en-US"/>
              </w:rPr>
            </w:pPr>
            <w:r>
              <w:rPr>
                <w:sz w:val="22"/>
                <w:szCs w:val="22"/>
              </w:rPr>
              <w:t xml:space="preserve">- UBND các </w:t>
            </w:r>
            <w:r>
              <w:rPr>
                <w:sz w:val="22"/>
                <w:szCs w:val="22"/>
                <w:lang w:val="en-US"/>
              </w:rPr>
              <w:t>xã</w:t>
            </w:r>
            <w:r>
              <w:rPr>
                <w:sz w:val="22"/>
                <w:szCs w:val="22"/>
              </w:rPr>
              <w:t xml:space="preserve">, </w:t>
            </w:r>
            <w:r>
              <w:rPr>
                <w:sz w:val="22"/>
                <w:szCs w:val="22"/>
                <w:lang w:val="en-US"/>
              </w:rPr>
              <w:t>thị trấn;</w:t>
            </w:r>
          </w:p>
          <w:p w:rsidR="00BB4633" w:rsidRDefault="00BB4633" w:rsidP="00BB4633">
            <w:pPr>
              <w:jc w:val="both"/>
              <w:rPr>
                <w:sz w:val="22"/>
                <w:szCs w:val="22"/>
              </w:rPr>
            </w:pPr>
            <w:r>
              <w:rPr>
                <w:sz w:val="22"/>
                <w:szCs w:val="22"/>
              </w:rPr>
              <w:t>- Thành viên BCĐ CĐS</w:t>
            </w:r>
            <w:r>
              <w:rPr>
                <w:sz w:val="22"/>
                <w:szCs w:val="22"/>
                <w:lang w:val="en-US"/>
              </w:rPr>
              <w:t xml:space="preserve"> huyện</w:t>
            </w:r>
            <w:r>
              <w:rPr>
                <w:sz w:val="22"/>
                <w:szCs w:val="22"/>
              </w:rPr>
              <w:t>;</w:t>
            </w:r>
          </w:p>
          <w:p w:rsidR="00BB4633" w:rsidRDefault="00BB4633" w:rsidP="00BB4633">
            <w:pPr>
              <w:jc w:val="both"/>
              <w:rPr>
                <w:sz w:val="22"/>
                <w:szCs w:val="22"/>
              </w:rPr>
            </w:pPr>
            <w:r>
              <w:rPr>
                <w:sz w:val="22"/>
                <w:szCs w:val="22"/>
              </w:rPr>
              <w:t xml:space="preserve">- Lưu: VT, </w:t>
            </w:r>
            <w:r>
              <w:rPr>
                <w:sz w:val="22"/>
                <w:szCs w:val="22"/>
                <w:lang w:val="en-US"/>
              </w:rPr>
              <w:t>VHTT.</w:t>
            </w:r>
          </w:p>
        </w:tc>
        <w:tc>
          <w:tcPr>
            <w:tcW w:w="4183" w:type="dxa"/>
            <w:tcMar>
              <w:top w:w="0" w:type="dxa"/>
              <w:left w:w="108" w:type="dxa"/>
              <w:bottom w:w="0" w:type="dxa"/>
              <w:right w:w="108" w:type="dxa"/>
            </w:tcMar>
          </w:tcPr>
          <w:p w:rsidR="00BB4633" w:rsidRDefault="00BB4633" w:rsidP="00BB4633">
            <w:pPr>
              <w:jc w:val="center"/>
              <w:rPr>
                <w:b/>
                <w:bCs/>
                <w:sz w:val="26"/>
                <w:szCs w:val="28"/>
              </w:rPr>
            </w:pPr>
            <w:r>
              <w:rPr>
                <w:b/>
                <w:bCs/>
                <w:sz w:val="26"/>
                <w:szCs w:val="28"/>
              </w:rPr>
              <w:t xml:space="preserve">TM. ỦY BAN NHÂN DÂN </w:t>
            </w:r>
          </w:p>
          <w:p w:rsidR="00BB4633" w:rsidRDefault="00BB4633" w:rsidP="00BB4633">
            <w:pPr>
              <w:jc w:val="center"/>
              <w:rPr>
                <w:b/>
                <w:sz w:val="26"/>
              </w:rPr>
            </w:pPr>
            <w:r>
              <w:rPr>
                <w:b/>
                <w:sz w:val="26"/>
              </w:rPr>
              <w:t>KT. CHỦ TỊCH</w:t>
            </w:r>
          </w:p>
          <w:p w:rsidR="00BB4633" w:rsidRDefault="00BB4633" w:rsidP="00BB4633">
            <w:pPr>
              <w:jc w:val="center"/>
              <w:rPr>
                <w:b/>
                <w:sz w:val="26"/>
              </w:rPr>
            </w:pPr>
            <w:r>
              <w:rPr>
                <w:b/>
                <w:sz w:val="26"/>
              </w:rPr>
              <w:t>PHÓ CHỦ TỊCH</w:t>
            </w:r>
          </w:p>
          <w:p w:rsidR="00BB4633" w:rsidRDefault="00BB4633" w:rsidP="00BB4633">
            <w:pPr>
              <w:jc w:val="center"/>
              <w:rPr>
                <w:b/>
                <w:sz w:val="28"/>
              </w:rPr>
            </w:pPr>
          </w:p>
          <w:p w:rsidR="00BB4633" w:rsidRDefault="00BB4633" w:rsidP="00BB4633">
            <w:pPr>
              <w:jc w:val="center"/>
              <w:rPr>
                <w:b/>
                <w:sz w:val="28"/>
              </w:rPr>
            </w:pPr>
          </w:p>
          <w:p w:rsidR="00BB4633" w:rsidRDefault="00BB4633" w:rsidP="00BB4633">
            <w:pPr>
              <w:jc w:val="center"/>
              <w:rPr>
                <w:b/>
                <w:sz w:val="28"/>
              </w:rPr>
            </w:pPr>
          </w:p>
          <w:p w:rsidR="00BB4633" w:rsidRDefault="00BB4633" w:rsidP="00BB4633">
            <w:pPr>
              <w:jc w:val="center"/>
              <w:rPr>
                <w:b/>
                <w:sz w:val="28"/>
              </w:rPr>
            </w:pPr>
          </w:p>
          <w:p w:rsidR="00BB4633" w:rsidRDefault="00BB4633" w:rsidP="00BB4633">
            <w:pPr>
              <w:jc w:val="center"/>
              <w:rPr>
                <w:b/>
                <w:sz w:val="38"/>
              </w:rPr>
            </w:pPr>
          </w:p>
          <w:p w:rsidR="00BB4633" w:rsidRPr="001B0411" w:rsidRDefault="00BB4633" w:rsidP="00BB4633">
            <w:pPr>
              <w:jc w:val="center"/>
              <w:rPr>
                <w:lang w:val="en-US"/>
              </w:rPr>
            </w:pPr>
            <w:r>
              <w:rPr>
                <w:b/>
                <w:sz w:val="28"/>
                <w:lang w:val="en-US"/>
              </w:rPr>
              <w:t xml:space="preserve"> Nguyễn Bá Hà</w:t>
            </w:r>
          </w:p>
        </w:tc>
      </w:tr>
    </w:tbl>
    <w:p w:rsidR="009A3492" w:rsidRDefault="009A3492" w:rsidP="009A3492">
      <w:pPr>
        <w:pStyle w:val="Style1"/>
        <w:widowControl/>
        <w:shd w:val="clear" w:color="auto" w:fill="FFFFFF"/>
        <w:spacing w:after="120"/>
        <w:ind w:firstLine="720"/>
        <w:jc w:val="both"/>
        <w:rPr>
          <w:sz w:val="2"/>
          <w:lang w:val="vi-VN"/>
        </w:rPr>
      </w:pPr>
    </w:p>
    <w:p w:rsidR="009A3492" w:rsidRDefault="009A3492" w:rsidP="009A3492">
      <w:pPr>
        <w:outlineLvl w:val="0"/>
        <w:rPr>
          <w:b/>
          <w:bCs/>
          <w:sz w:val="28"/>
          <w:szCs w:val="28"/>
        </w:rPr>
      </w:pPr>
    </w:p>
    <w:p w:rsidR="009A3492" w:rsidRDefault="009A3492" w:rsidP="009A3492">
      <w:pPr>
        <w:sectPr w:rsidR="009A3492" w:rsidSect="00400D59">
          <w:pgSz w:w="11909" w:h="16834"/>
          <w:pgMar w:top="993" w:right="1134" w:bottom="142" w:left="1701" w:header="425" w:footer="510" w:gutter="0"/>
          <w:pgNumType w:start="1"/>
          <w:cols w:space="720"/>
        </w:sectPr>
      </w:pPr>
    </w:p>
    <w:tbl>
      <w:tblPr>
        <w:tblW w:w="14178" w:type="dxa"/>
        <w:jc w:val="center"/>
        <w:tblCellMar>
          <w:left w:w="0" w:type="dxa"/>
          <w:right w:w="0" w:type="dxa"/>
        </w:tblCellMar>
        <w:tblLook w:val="04A0" w:firstRow="1" w:lastRow="0" w:firstColumn="1" w:lastColumn="0" w:noHBand="0" w:noVBand="1"/>
      </w:tblPr>
      <w:tblGrid>
        <w:gridCol w:w="4809"/>
        <w:gridCol w:w="9369"/>
      </w:tblGrid>
      <w:tr w:rsidR="009A3492" w:rsidTr="00114CEB">
        <w:trPr>
          <w:trHeight w:val="783"/>
          <w:jc w:val="center"/>
        </w:trPr>
        <w:tc>
          <w:tcPr>
            <w:tcW w:w="4809" w:type="dxa"/>
            <w:tcMar>
              <w:top w:w="0" w:type="dxa"/>
              <w:left w:w="108" w:type="dxa"/>
              <w:bottom w:w="0" w:type="dxa"/>
              <w:right w:w="108" w:type="dxa"/>
            </w:tcMar>
            <w:hideMark/>
          </w:tcPr>
          <w:p w:rsidR="009A3492" w:rsidRDefault="009A3492" w:rsidP="00114CEB">
            <w:pPr>
              <w:jc w:val="center"/>
              <w:rPr>
                <w:b/>
                <w:bCs/>
                <w:sz w:val="28"/>
                <w:szCs w:val="28"/>
              </w:rPr>
            </w:pPr>
            <w:r>
              <w:rPr>
                <w:sz w:val="28"/>
                <w:szCs w:val="28"/>
              </w:rPr>
              <w:lastRenderedPageBreak/>
              <w:br w:type="page"/>
            </w:r>
            <w:r>
              <w:rPr>
                <w:b/>
                <w:bCs/>
                <w:sz w:val="28"/>
                <w:szCs w:val="28"/>
              </w:rPr>
              <w:t>ỦY BAN NHÂN DÂN</w:t>
            </w:r>
          </w:p>
          <w:p w:rsidR="009A3492" w:rsidRDefault="009A3492" w:rsidP="00114CEB">
            <w:pPr>
              <w:jc w:val="center"/>
              <w:rPr>
                <w:sz w:val="28"/>
                <w:szCs w:val="28"/>
              </w:rPr>
            </w:pPr>
            <w:r>
              <w:rPr>
                <w:noProof/>
                <w:lang w:val="en-US" w:eastAsia="en-US"/>
              </w:rPr>
              <mc:AlternateContent>
                <mc:Choice Requires="wps">
                  <w:drawing>
                    <wp:anchor distT="0" distB="0" distL="114300" distR="114300" simplePos="0" relativeHeight="251662336" behindDoc="0" locked="0" layoutInCell="1" allowOverlap="1" wp14:anchorId="179375AC" wp14:editId="0F15FBCA">
                      <wp:simplePos x="0" y="0"/>
                      <wp:positionH relativeFrom="column">
                        <wp:posOffset>1159510</wp:posOffset>
                      </wp:positionH>
                      <wp:positionV relativeFrom="paragraph">
                        <wp:posOffset>219710</wp:posOffset>
                      </wp:positionV>
                      <wp:extent cx="617855" cy="0"/>
                      <wp:effectExtent l="0" t="0" r="298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A33E4" id="Straight Arrow Connector 1" o:spid="_x0000_s1026" type="#_x0000_t32" style="position:absolute;margin-left:91.3pt;margin-top:17.3pt;width:48.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Q3JQIAAEk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"/>
                  </w:pict>
                </mc:Fallback>
              </mc:AlternateContent>
            </w:r>
            <w:r w:rsidR="00091441">
              <w:rPr>
                <w:b/>
                <w:bCs/>
                <w:sz w:val="28"/>
                <w:szCs w:val="28"/>
                <w:lang w:val="en-US"/>
              </w:rPr>
              <w:t>HUYỆN THẠCH HÀ</w:t>
            </w:r>
            <w:r>
              <w:rPr>
                <w:b/>
                <w:bCs/>
                <w:sz w:val="28"/>
                <w:szCs w:val="28"/>
              </w:rPr>
              <w:br/>
            </w:r>
          </w:p>
        </w:tc>
        <w:tc>
          <w:tcPr>
            <w:tcW w:w="9369" w:type="dxa"/>
            <w:tcMar>
              <w:top w:w="0" w:type="dxa"/>
              <w:left w:w="108" w:type="dxa"/>
              <w:bottom w:w="0" w:type="dxa"/>
              <w:right w:w="108" w:type="dxa"/>
            </w:tcMar>
            <w:hideMark/>
          </w:tcPr>
          <w:p w:rsidR="009A3492" w:rsidRDefault="009A3492" w:rsidP="00114CEB">
            <w:pPr>
              <w:ind w:left="294" w:hanging="294"/>
              <w:jc w:val="center"/>
              <w:rPr>
                <w:i/>
                <w:sz w:val="28"/>
                <w:szCs w:val="28"/>
              </w:rPr>
            </w:pPr>
            <w:r>
              <w:rPr>
                <w:noProof/>
                <w:lang w:val="en-US" w:eastAsia="en-US"/>
              </w:rPr>
              <mc:AlternateContent>
                <mc:Choice Requires="wps">
                  <w:drawing>
                    <wp:anchor distT="0" distB="0" distL="114300" distR="114300" simplePos="0" relativeHeight="251663360" behindDoc="0" locked="0" layoutInCell="1" allowOverlap="1" wp14:anchorId="59691F9D" wp14:editId="30EEC2D2">
                      <wp:simplePos x="0" y="0"/>
                      <wp:positionH relativeFrom="column">
                        <wp:posOffset>1894205</wp:posOffset>
                      </wp:positionH>
                      <wp:positionV relativeFrom="paragraph">
                        <wp:posOffset>415925</wp:posOffset>
                      </wp:positionV>
                      <wp:extent cx="21812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8771A" id="Straight Arrow Connector 3" o:spid="_x0000_s1026" type="#_x0000_t32" style="position:absolute;margin-left:149.15pt;margin-top:32.75pt;width:17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"/>
                  </w:pict>
                </mc:Fallback>
              </mc:AlternateContent>
            </w:r>
            <w:r>
              <w:rPr>
                <w:b/>
                <w:bCs/>
                <w:sz w:val="28"/>
                <w:szCs w:val="28"/>
              </w:rPr>
              <w:t>CỘNG HÒA XÃ HỘI CHỦ NGHĨA VIỆT NAM</w:t>
            </w:r>
            <w:r>
              <w:rPr>
                <w:b/>
                <w:bCs/>
                <w:sz w:val="28"/>
                <w:szCs w:val="28"/>
              </w:rPr>
              <w:br/>
              <w:t xml:space="preserve">Độc lập - Tự do - Hạnh phúc </w:t>
            </w:r>
            <w:r>
              <w:rPr>
                <w:b/>
                <w:bCs/>
                <w:sz w:val="28"/>
                <w:szCs w:val="28"/>
              </w:rPr>
              <w:br/>
            </w:r>
          </w:p>
        </w:tc>
      </w:tr>
    </w:tbl>
    <w:p w:rsidR="009A3492" w:rsidRDefault="009A3492" w:rsidP="009A3492">
      <w:pPr>
        <w:outlineLvl w:val="0"/>
        <w:rPr>
          <w:b/>
          <w:bCs/>
          <w:sz w:val="2"/>
          <w:szCs w:val="28"/>
        </w:rPr>
      </w:pPr>
    </w:p>
    <w:p w:rsidR="009A3492" w:rsidRDefault="009A3492" w:rsidP="009A3492">
      <w:pPr>
        <w:jc w:val="center"/>
        <w:outlineLvl w:val="0"/>
        <w:rPr>
          <w:b/>
          <w:bCs/>
          <w:sz w:val="2"/>
          <w:szCs w:val="28"/>
        </w:rPr>
      </w:pPr>
    </w:p>
    <w:p w:rsidR="009A3492" w:rsidRDefault="009A3492" w:rsidP="009A3492">
      <w:pPr>
        <w:jc w:val="center"/>
        <w:outlineLvl w:val="0"/>
        <w:rPr>
          <w:b/>
          <w:bCs/>
          <w:sz w:val="2"/>
          <w:szCs w:val="2"/>
          <w:lang w:val="en-US"/>
        </w:rPr>
      </w:pPr>
    </w:p>
    <w:p w:rsidR="009A3492" w:rsidRDefault="009A3492" w:rsidP="009A3492">
      <w:pPr>
        <w:jc w:val="center"/>
        <w:outlineLvl w:val="0"/>
        <w:rPr>
          <w:b/>
          <w:bCs/>
          <w:sz w:val="28"/>
          <w:szCs w:val="28"/>
          <w:lang w:val="en-US"/>
        </w:rPr>
      </w:pPr>
      <w:r>
        <w:rPr>
          <w:b/>
          <w:bCs/>
          <w:sz w:val="28"/>
          <w:szCs w:val="28"/>
          <w:lang w:val="en-US"/>
        </w:rPr>
        <w:t>Phụ lục</w:t>
      </w:r>
    </w:p>
    <w:p w:rsidR="009A3492" w:rsidRDefault="009A3492" w:rsidP="009A3492">
      <w:pPr>
        <w:jc w:val="center"/>
        <w:outlineLvl w:val="0"/>
        <w:rPr>
          <w:b/>
          <w:bCs/>
          <w:sz w:val="28"/>
          <w:szCs w:val="28"/>
        </w:rPr>
      </w:pPr>
      <w:r>
        <w:rPr>
          <w:b/>
          <w:bCs/>
          <w:sz w:val="28"/>
          <w:szCs w:val="28"/>
        </w:rPr>
        <w:t>CÁC HOẠT ĐỘNG HƯỞNG ỨNG NGÀY CHUYỂN ĐỔI SỐ QUỐC GIA</w:t>
      </w:r>
      <w:r>
        <w:rPr>
          <w:b/>
          <w:bCs/>
          <w:sz w:val="28"/>
          <w:szCs w:val="28"/>
          <w:lang w:val="en-US"/>
        </w:rPr>
        <w:t xml:space="preserve"> (10/10)                                                 TRÊN ĐỊA BÀN </w:t>
      </w:r>
      <w:r w:rsidR="00091441">
        <w:rPr>
          <w:b/>
          <w:bCs/>
          <w:sz w:val="28"/>
          <w:szCs w:val="28"/>
          <w:lang w:val="en-US"/>
        </w:rPr>
        <w:t>HUYỆN THẠCH HÀ</w:t>
      </w:r>
      <w:r>
        <w:rPr>
          <w:b/>
          <w:bCs/>
          <w:sz w:val="28"/>
          <w:szCs w:val="28"/>
          <w:lang w:val="en-US"/>
        </w:rPr>
        <w:t xml:space="preserve"> </w:t>
      </w:r>
      <w:r>
        <w:rPr>
          <w:b/>
          <w:bCs/>
          <w:sz w:val="28"/>
          <w:szCs w:val="28"/>
        </w:rPr>
        <w:t>NĂM 202</w:t>
      </w:r>
      <w:r>
        <w:rPr>
          <w:b/>
          <w:bCs/>
          <w:sz w:val="28"/>
          <w:szCs w:val="28"/>
          <w:lang w:val="en-US"/>
        </w:rPr>
        <w:t>4</w:t>
      </w:r>
    </w:p>
    <w:p w:rsidR="009A3492" w:rsidRDefault="009A3492" w:rsidP="009A3492">
      <w:pPr>
        <w:ind w:right="-140"/>
        <w:jc w:val="center"/>
        <w:outlineLvl w:val="0"/>
        <w:rPr>
          <w:b/>
          <w:bCs/>
          <w:sz w:val="28"/>
          <w:szCs w:val="28"/>
        </w:rPr>
      </w:pPr>
      <w:r>
        <w:rPr>
          <w:bCs/>
          <w:i/>
          <w:sz w:val="28"/>
          <w:szCs w:val="28"/>
        </w:rPr>
        <w:t xml:space="preserve">(Kèm theo Kế hoạch số       /KH-UBND ngày    </w:t>
      </w:r>
      <w:r>
        <w:rPr>
          <w:bCs/>
          <w:i/>
          <w:sz w:val="28"/>
          <w:szCs w:val="28"/>
          <w:lang w:val="en-US"/>
        </w:rPr>
        <w:t>/    /</w:t>
      </w:r>
      <w:r>
        <w:rPr>
          <w:bCs/>
          <w:i/>
          <w:sz w:val="28"/>
          <w:szCs w:val="28"/>
        </w:rPr>
        <w:t>202</w:t>
      </w:r>
      <w:r>
        <w:rPr>
          <w:bCs/>
          <w:i/>
          <w:sz w:val="28"/>
          <w:szCs w:val="28"/>
          <w:lang w:val="en-US"/>
        </w:rPr>
        <w:t>4</w:t>
      </w:r>
      <w:r>
        <w:rPr>
          <w:bCs/>
          <w:i/>
          <w:sz w:val="28"/>
          <w:szCs w:val="28"/>
        </w:rPr>
        <w:t xml:space="preserve"> của </w:t>
      </w:r>
      <w:r>
        <w:rPr>
          <w:bCs/>
          <w:i/>
          <w:sz w:val="28"/>
          <w:szCs w:val="28"/>
          <w:lang w:val="en-US"/>
        </w:rPr>
        <w:t>Ủy ban nhân dân</w:t>
      </w:r>
      <w:r w:rsidR="00091441">
        <w:rPr>
          <w:bCs/>
          <w:i/>
          <w:sz w:val="28"/>
          <w:szCs w:val="28"/>
          <w:lang w:val="en-US"/>
        </w:rPr>
        <w:t xml:space="preserve"> huyện</w:t>
      </w:r>
      <w:r>
        <w:rPr>
          <w:bCs/>
          <w:i/>
          <w:sz w:val="28"/>
          <w:szCs w:val="28"/>
        </w:rPr>
        <w:t>)</w:t>
      </w:r>
    </w:p>
    <w:p w:rsidR="009A3492" w:rsidRDefault="009A3492" w:rsidP="009A3492">
      <w:pPr>
        <w:jc w:val="center"/>
        <w:outlineLvl w:val="0"/>
        <w:rPr>
          <w:bCs/>
          <w:i/>
          <w:sz w:val="28"/>
          <w:szCs w:val="28"/>
        </w:rPr>
      </w:pPr>
      <w:r>
        <w:rPr>
          <w:noProof/>
          <w:lang w:val="en-US" w:eastAsia="en-US"/>
        </w:rPr>
        <mc:AlternateContent>
          <mc:Choice Requires="wps">
            <w:drawing>
              <wp:anchor distT="0" distB="0" distL="114300" distR="114300" simplePos="0" relativeHeight="251664384" behindDoc="0" locked="0" layoutInCell="1" allowOverlap="1" wp14:anchorId="52B4C4A2" wp14:editId="7BE86C97">
                <wp:simplePos x="0" y="0"/>
                <wp:positionH relativeFrom="column">
                  <wp:posOffset>3185795</wp:posOffset>
                </wp:positionH>
                <wp:positionV relativeFrom="paragraph">
                  <wp:posOffset>56515</wp:posOffset>
                </wp:positionV>
                <wp:extent cx="28765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2876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1A7087"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5pt,4.45pt" to="477.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" strokecolor="black [3213]" strokeweight=".5pt">
                <v:stroke joinstyle="miter"/>
              </v:line>
            </w:pict>
          </mc:Fallback>
        </mc:AlternateContent>
      </w:r>
    </w:p>
    <w:p w:rsidR="009A3492" w:rsidRDefault="009A3492" w:rsidP="009A3492">
      <w:pPr>
        <w:jc w:val="center"/>
        <w:outlineLvl w:val="0"/>
        <w:rPr>
          <w:bCs/>
          <w:i/>
          <w:sz w:val="2"/>
          <w:szCs w:val="28"/>
        </w:rPr>
      </w:pPr>
    </w:p>
    <w:tbl>
      <w:tblPr>
        <w:tblStyle w:val="TableGrid"/>
        <w:tblW w:w="13354" w:type="dxa"/>
        <w:tblInd w:w="137" w:type="dxa"/>
        <w:tblLook w:val="04A0" w:firstRow="1" w:lastRow="0" w:firstColumn="1" w:lastColumn="0" w:noHBand="0" w:noVBand="1"/>
      </w:tblPr>
      <w:tblGrid>
        <w:gridCol w:w="590"/>
        <w:gridCol w:w="5819"/>
        <w:gridCol w:w="2551"/>
        <w:gridCol w:w="2552"/>
        <w:gridCol w:w="1842"/>
      </w:tblGrid>
      <w:tr w:rsidR="009A3492" w:rsidTr="00114CEB">
        <w:tc>
          <w:tcPr>
            <w:tcW w:w="590"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outlineLvl w:val="0"/>
              <w:rPr>
                <w:b/>
                <w:bCs/>
                <w:sz w:val="28"/>
                <w:szCs w:val="28"/>
                <w:lang w:val="en-US"/>
              </w:rPr>
            </w:pPr>
            <w:r>
              <w:rPr>
                <w:b/>
                <w:bCs/>
                <w:sz w:val="28"/>
                <w:szCs w:val="28"/>
                <w:lang w:val="en-US"/>
              </w:rPr>
              <w:t>TT</w:t>
            </w:r>
          </w:p>
        </w:tc>
        <w:tc>
          <w:tcPr>
            <w:tcW w:w="5819"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outlineLvl w:val="0"/>
              <w:rPr>
                <w:b/>
                <w:bCs/>
                <w:sz w:val="28"/>
                <w:szCs w:val="28"/>
                <w:lang w:val="en-US"/>
              </w:rPr>
            </w:pPr>
            <w:r>
              <w:rPr>
                <w:b/>
                <w:bCs/>
                <w:sz w:val="28"/>
                <w:szCs w:val="28"/>
                <w:lang w:val="en-US"/>
              </w:rPr>
              <w:t>Nhiệm vụ</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outlineLvl w:val="0"/>
              <w:rPr>
                <w:b/>
                <w:bCs/>
                <w:sz w:val="28"/>
                <w:szCs w:val="28"/>
                <w:lang w:val="en-US"/>
              </w:rPr>
            </w:pPr>
            <w:r>
              <w:rPr>
                <w:b/>
                <w:bCs/>
                <w:sz w:val="28"/>
                <w:szCs w:val="28"/>
                <w:lang w:val="en-US"/>
              </w:rPr>
              <w:t>Đơn vị chủ trì</w:t>
            </w:r>
          </w:p>
        </w:tc>
        <w:tc>
          <w:tcPr>
            <w:tcW w:w="255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outlineLvl w:val="0"/>
              <w:rPr>
                <w:b/>
                <w:bCs/>
                <w:sz w:val="28"/>
                <w:szCs w:val="28"/>
                <w:lang w:val="en-US"/>
              </w:rPr>
            </w:pPr>
            <w:r>
              <w:rPr>
                <w:b/>
                <w:bCs/>
                <w:sz w:val="28"/>
                <w:szCs w:val="28"/>
                <w:lang w:val="en-US"/>
              </w:rPr>
              <w:t>Đơn vị phối hợp</w:t>
            </w:r>
          </w:p>
        </w:tc>
        <w:tc>
          <w:tcPr>
            <w:tcW w:w="184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outlineLvl w:val="0"/>
              <w:rPr>
                <w:b/>
                <w:bCs/>
                <w:sz w:val="28"/>
                <w:szCs w:val="28"/>
                <w:lang w:val="en-US"/>
              </w:rPr>
            </w:pPr>
            <w:r>
              <w:rPr>
                <w:b/>
                <w:bCs/>
                <w:sz w:val="28"/>
                <w:szCs w:val="28"/>
                <w:lang w:val="en-US"/>
              </w:rPr>
              <w:t>Thời gian dự kiến</w:t>
            </w:r>
          </w:p>
        </w:tc>
      </w:tr>
      <w:tr w:rsidR="009A3492" w:rsidTr="00114CEB">
        <w:tc>
          <w:tcPr>
            <w:tcW w:w="590"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outlineLvl w:val="0"/>
              <w:rPr>
                <w:bCs/>
                <w:sz w:val="28"/>
                <w:szCs w:val="28"/>
                <w:lang w:val="en-US"/>
              </w:rPr>
            </w:pPr>
            <w:r>
              <w:rPr>
                <w:bCs/>
                <w:sz w:val="28"/>
                <w:szCs w:val="28"/>
                <w:lang w:val="en-US"/>
              </w:rPr>
              <w:t>1</w:t>
            </w:r>
          </w:p>
        </w:tc>
        <w:tc>
          <w:tcPr>
            <w:tcW w:w="5819"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both"/>
              <w:outlineLvl w:val="0"/>
              <w:rPr>
                <w:bCs/>
                <w:sz w:val="28"/>
                <w:szCs w:val="28"/>
                <w:lang w:val="en-US"/>
              </w:rPr>
            </w:pPr>
            <w:r>
              <w:rPr>
                <w:sz w:val="28"/>
                <w:szCs w:val="28"/>
                <w:lang w:val="en-US"/>
              </w:rPr>
              <w:t xml:space="preserve">Tổ chức </w:t>
            </w:r>
            <w:r>
              <w:rPr>
                <w:sz w:val="28"/>
                <w:szCs w:val="28"/>
              </w:rPr>
              <w:t xml:space="preserve">thông tin, tuyên truyền </w:t>
            </w:r>
            <w:r>
              <w:rPr>
                <w:sz w:val="28"/>
                <w:szCs w:val="28"/>
                <w:lang w:val="en-US"/>
              </w:rPr>
              <w:t>đợt cao điểm</w:t>
            </w:r>
            <w:r>
              <w:rPr>
                <w:sz w:val="28"/>
                <w:szCs w:val="28"/>
              </w:rPr>
              <w:t xml:space="preserve"> hưởng ứng Ngày Chuyển đổi số </w:t>
            </w:r>
            <w:r>
              <w:rPr>
                <w:sz w:val="28"/>
                <w:szCs w:val="28"/>
                <w:lang w:val="en-US"/>
              </w:rPr>
              <w:t>q</w:t>
            </w:r>
            <w:r>
              <w:rPr>
                <w:sz w:val="28"/>
                <w:szCs w:val="28"/>
              </w:rPr>
              <w:t>uốc gia năm 202</w:t>
            </w:r>
            <w:r>
              <w:rPr>
                <w:sz w:val="28"/>
                <w:szCs w:val="28"/>
                <w:lang w:val="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3492" w:rsidRDefault="00091441" w:rsidP="00840429">
            <w:pPr>
              <w:spacing w:line="320" w:lineRule="atLeast"/>
              <w:jc w:val="center"/>
              <w:outlineLvl w:val="0"/>
              <w:rPr>
                <w:bCs/>
                <w:sz w:val="28"/>
                <w:szCs w:val="28"/>
                <w:lang w:val="en-US"/>
              </w:rPr>
            </w:pPr>
            <w:r>
              <w:rPr>
                <w:bCs/>
                <w:sz w:val="28"/>
                <w:szCs w:val="28"/>
                <w:lang w:val="en-US"/>
              </w:rPr>
              <w:t xml:space="preserve">Phòng văn hóa Thông tin; Trung tâm Văn hóa Truyền thông; </w:t>
            </w:r>
            <w:r w:rsidR="009A3492">
              <w:rPr>
                <w:bCs/>
                <w:sz w:val="28"/>
                <w:szCs w:val="28"/>
                <w:lang w:val="en-US"/>
              </w:rPr>
              <w:t>UBND c</w:t>
            </w:r>
            <w:r w:rsidR="00840429">
              <w:rPr>
                <w:bCs/>
                <w:sz w:val="28"/>
                <w:szCs w:val="28"/>
                <w:lang w:val="en-US"/>
              </w:rPr>
              <w:t>ác</w:t>
            </w:r>
            <w:r w:rsidR="009A3492">
              <w:rPr>
                <w:bCs/>
                <w:sz w:val="28"/>
                <w:szCs w:val="28"/>
                <w:lang w:val="en-US"/>
              </w:rPr>
              <w:t xml:space="preserve"> xã</w:t>
            </w:r>
            <w:r w:rsidR="00840429">
              <w:rPr>
                <w:bCs/>
                <w:sz w:val="28"/>
                <w:szCs w:val="28"/>
                <w:lang w:val="en-US"/>
              </w:rPr>
              <w:t>, thị trấn</w:t>
            </w:r>
          </w:p>
        </w:tc>
        <w:tc>
          <w:tcPr>
            <w:tcW w:w="2552" w:type="dxa"/>
            <w:tcBorders>
              <w:top w:val="single" w:sz="4" w:space="0" w:color="auto"/>
              <w:left w:val="single" w:sz="4" w:space="0" w:color="auto"/>
              <w:bottom w:val="single" w:sz="4" w:space="0" w:color="auto"/>
              <w:right w:val="single" w:sz="4" w:space="0" w:color="auto"/>
            </w:tcBorders>
            <w:vAlign w:val="center"/>
            <w:hideMark/>
          </w:tcPr>
          <w:p w:rsidR="009A3492" w:rsidRDefault="00840429" w:rsidP="00114CEB">
            <w:pPr>
              <w:spacing w:line="320" w:lineRule="atLeast"/>
              <w:jc w:val="center"/>
              <w:outlineLvl w:val="0"/>
              <w:rPr>
                <w:bCs/>
                <w:sz w:val="28"/>
                <w:szCs w:val="28"/>
                <w:lang w:val="en-US"/>
              </w:rPr>
            </w:pPr>
            <w:r>
              <w:rPr>
                <w:bCs/>
                <w:sz w:val="28"/>
                <w:szCs w:val="28"/>
                <w:lang w:val="en-US"/>
              </w:rPr>
              <w:t>C</w:t>
            </w:r>
            <w:r w:rsidR="009A3492">
              <w:rPr>
                <w:bCs/>
                <w:sz w:val="28"/>
                <w:szCs w:val="28"/>
                <w:lang w:val="en-US"/>
              </w:rPr>
              <w:t>ác cơ quan, đơn vị có liên quan</w:t>
            </w:r>
          </w:p>
        </w:tc>
        <w:tc>
          <w:tcPr>
            <w:tcW w:w="184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rPr>
                <w:sz w:val="28"/>
                <w:szCs w:val="28"/>
                <w:lang w:val="en-US"/>
              </w:rPr>
            </w:pPr>
            <w:r>
              <w:rPr>
                <w:sz w:val="28"/>
                <w:szCs w:val="28"/>
                <w:lang w:val="en-US"/>
              </w:rPr>
              <w:t>15/9 - 31/10</w:t>
            </w:r>
          </w:p>
        </w:tc>
      </w:tr>
      <w:tr w:rsidR="009A3492" w:rsidTr="00114CEB">
        <w:tc>
          <w:tcPr>
            <w:tcW w:w="590"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outlineLvl w:val="0"/>
              <w:rPr>
                <w:bCs/>
                <w:sz w:val="28"/>
                <w:szCs w:val="28"/>
                <w:lang w:val="en-US"/>
              </w:rPr>
            </w:pPr>
            <w:r>
              <w:rPr>
                <w:bCs/>
                <w:sz w:val="28"/>
                <w:szCs w:val="28"/>
                <w:lang w:val="en-US"/>
              </w:rPr>
              <w:t>2</w:t>
            </w:r>
          </w:p>
        </w:tc>
        <w:tc>
          <w:tcPr>
            <w:tcW w:w="5819"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740B65">
            <w:pPr>
              <w:tabs>
                <w:tab w:val="left" w:pos="567"/>
                <w:tab w:val="left" w:pos="993"/>
                <w:tab w:val="left" w:pos="1134"/>
              </w:tabs>
              <w:spacing w:line="320" w:lineRule="atLeast"/>
              <w:jc w:val="both"/>
              <w:rPr>
                <w:sz w:val="28"/>
                <w:szCs w:val="28"/>
                <w:lang w:val="nl-NL"/>
              </w:rPr>
            </w:pPr>
            <w:r>
              <w:rPr>
                <w:sz w:val="28"/>
                <w:szCs w:val="28"/>
                <w:lang w:val="en-US"/>
              </w:rPr>
              <w:t>P</w:t>
            </w:r>
            <w:r>
              <w:rPr>
                <w:sz w:val="28"/>
                <w:szCs w:val="28"/>
              </w:rPr>
              <w:t>hát động và triển khai chiến dịch ra quân</w:t>
            </w:r>
            <w:r>
              <w:rPr>
                <w:sz w:val="28"/>
                <w:szCs w:val="28"/>
                <w:lang w:val="en-US"/>
              </w:rPr>
              <w:t xml:space="preserve"> đồng loạt</w:t>
            </w:r>
            <w:r>
              <w:rPr>
                <w:sz w:val="28"/>
                <w:szCs w:val="28"/>
              </w:rPr>
              <w:t xml:space="preserve"> “đi từng ngõ, gõ từng nhà, hướng dẫn từng người dân sử dụng dịch vụ, ứng dụng để phát triển kinh tế số” của Tổ </w:t>
            </w:r>
            <w:r>
              <w:rPr>
                <w:sz w:val="28"/>
                <w:szCs w:val="28"/>
                <w:lang w:val="en-US"/>
              </w:rPr>
              <w:t xml:space="preserve">chuyển đổi </w:t>
            </w:r>
            <w:r>
              <w:rPr>
                <w:sz w:val="28"/>
                <w:szCs w:val="28"/>
              </w:rPr>
              <w:t xml:space="preserve">số cộng đồng </w:t>
            </w:r>
            <w:r w:rsidR="00740B65">
              <w:rPr>
                <w:sz w:val="28"/>
                <w:szCs w:val="28"/>
                <w:lang w:val="en-US"/>
              </w:rPr>
              <w:t xml:space="preserve">từ huyện đến các xã, thị trấn </w:t>
            </w:r>
            <w:r>
              <w:rPr>
                <w:sz w:val="28"/>
                <w:szCs w:val="28"/>
              </w:rPr>
              <w:t xml:space="preserve">trong </w:t>
            </w:r>
            <w:r w:rsidR="00740B65">
              <w:rPr>
                <w:sz w:val="28"/>
                <w:szCs w:val="28"/>
                <w:lang w:val="en-US"/>
              </w:rPr>
              <w:t xml:space="preserve">thời gian </w:t>
            </w:r>
            <w:r>
              <w:rPr>
                <w:sz w:val="28"/>
                <w:szCs w:val="28"/>
              </w:rPr>
              <w:t>10 ngày (01/10/2024 - 10/10/2024)</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840429">
            <w:pPr>
              <w:spacing w:line="320" w:lineRule="atLeast"/>
              <w:jc w:val="center"/>
              <w:outlineLvl w:val="0"/>
              <w:rPr>
                <w:bCs/>
                <w:sz w:val="28"/>
                <w:szCs w:val="28"/>
                <w:lang w:val="nl-NL"/>
              </w:rPr>
            </w:pPr>
            <w:r>
              <w:rPr>
                <w:bCs/>
                <w:sz w:val="28"/>
                <w:szCs w:val="28"/>
                <w:lang w:val="nl-NL"/>
              </w:rPr>
              <w:t>UBND huyện</w:t>
            </w:r>
            <w:r w:rsidR="00840429">
              <w:rPr>
                <w:bCs/>
                <w:sz w:val="28"/>
                <w:szCs w:val="28"/>
                <w:lang w:val="nl-NL"/>
              </w:rPr>
              <w:t>;</w:t>
            </w:r>
            <w:r>
              <w:rPr>
                <w:bCs/>
                <w:sz w:val="28"/>
                <w:szCs w:val="28"/>
                <w:lang w:val="nl-NL"/>
              </w:rPr>
              <w:t xml:space="preserve"> </w:t>
            </w:r>
            <w:r w:rsidR="00840429">
              <w:rPr>
                <w:bCs/>
                <w:sz w:val="28"/>
                <w:szCs w:val="28"/>
                <w:lang w:val="nl-NL"/>
              </w:rPr>
              <w:t xml:space="preserve">UBND các xã, thị trấn; Huyện đoàn; Đoàn xã, thị trấn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outlineLvl w:val="0"/>
              <w:rPr>
                <w:bCs/>
                <w:sz w:val="28"/>
                <w:szCs w:val="28"/>
              </w:rPr>
            </w:pPr>
            <w:r>
              <w:rPr>
                <w:bCs/>
                <w:sz w:val="28"/>
                <w:szCs w:val="28"/>
              </w:rPr>
              <w:t>Các cơ quan, đơn vị có liên quan</w:t>
            </w:r>
          </w:p>
        </w:tc>
        <w:tc>
          <w:tcPr>
            <w:tcW w:w="184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rPr>
                <w:color w:val="000000"/>
                <w:sz w:val="28"/>
                <w:szCs w:val="28"/>
                <w:lang w:val="en-US"/>
              </w:rPr>
            </w:pPr>
            <w:r>
              <w:rPr>
                <w:color w:val="000000"/>
                <w:sz w:val="28"/>
                <w:szCs w:val="28"/>
                <w:lang w:val="en-US"/>
              </w:rPr>
              <w:t>01/10 - 10/10</w:t>
            </w:r>
          </w:p>
        </w:tc>
      </w:tr>
      <w:tr w:rsidR="009A3492" w:rsidTr="00114CEB">
        <w:tc>
          <w:tcPr>
            <w:tcW w:w="590" w:type="dxa"/>
            <w:tcBorders>
              <w:top w:val="single" w:sz="4" w:space="0" w:color="auto"/>
              <w:left w:val="single" w:sz="4" w:space="0" w:color="auto"/>
              <w:bottom w:val="single" w:sz="4" w:space="0" w:color="auto"/>
              <w:right w:val="single" w:sz="4" w:space="0" w:color="auto"/>
            </w:tcBorders>
            <w:vAlign w:val="center"/>
            <w:hideMark/>
          </w:tcPr>
          <w:p w:rsidR="009A3492" w:rsidRDefault="006C592C" w:rsidP="00114CEB">
            <w:pPr>
              <w:spacing w:line="320" w:lineRule="atLeast"/>
              <w:jc w:val="center"/>
              <w:outlineLvl w:val="0"/>
              <w:rPr>
                <w:bCs/>
                <w:sz w:val="28"/>
                <w:szCs w:val="28"/>
                <w:lang w:val="en-US"/>
              </w:rPr>
            </w:pPr>
            <w:r>
              <w:rPr>
                <w:bCs/>
                <w:sz w:val="28"/>
                <w:szCs w:val="28"/>
                <w:lang w:val="en-US"/>
              </w:rPr>
              <w:t>3</w:t>
            </w:r>
          </w:p>
        </w:tc>
        <w:tc>
          <w:tcPr>
            <w:tcW w:w="5819" w:type="dxa"/>
            <w:tcBorders>
              <w:top w:val="single" w:sz="4" w:space="0" w:color="auto"/>
              <w:left w:val="single" w:sz="4" w:space="0" w:color="auto"/>
              <w:bottom w:val="single" w:sz="4" w:space="0" w:color="auto"/>
              <w:right w:val="single" w:sz="4" w:space="0" w:color="auto"/>
            </w:tcBorders>
            <w:vAlign w:val="center"/>
            <w:hideMark/>
          </w:tcPr>
          <w:p w:rsidR="009A3492" w:rsidRDefault="006C592C" w:rsidP="00FF2B55">
            <w:pPr>
              <w:spacing w:after="200" w:line="276" w:lineRule="auto"/>
              <w:contextualSpacing/>
              <w:jc w:val="both"/>
              <w:rPr>
                <w:sz w:val="28"/>
                <w:szCs w:val="28"/>
                <w:lang w:val="nl-NL"/>
              </w:rPr>
            </w:pPr>
            <w:r>
              <w:rPr>
                <w:sz w:val="28"/>
                <w:szCs w:val="28"/>
                <w:lang w:val="nl-NL"/>
              </w:rPr>
              <w:t>Tham dự</w:t>
            </w:r>
            <w:r w:rsidR="009A3492">
              <w:rPr>
                <w:sz w:val="28"/>
                <w:szCs w:val="28"/>
                <w:lang w:val="nl-NL"/>
              </w:rPr>
              <w:t xml:space="preserve"> cuộc thi về chuyển đổi số,</w:t>
            </w:r>
            <w:r w:rsidR="00FF2B55">
              <w:rPr>
                <w:sz w:val="28"/>
                <w:szCs w:val="28"/>
                <w:lang w:val="nl-NL"/>
              </w:rPr>
              <w:t xml:space="preserve"> </w:t>
            </w:r>
            <w:r w:rsidR="00E42954">
              <w:rPr>
                <w:sz w:val="28"/>
                <w:szCs w:val="28"/>
                <w:lang w:val="nl-NL"/>
              </w:rPr>
              <w:t xml:space="preserve">an toàn thông tin mạng, </w:t>
            </w:r>
            <w:bookmarkStart w:id="6" w:name="_GoBack"/>
            <w:bookmarkEnd w:id="6"/>
            <w:r w:rsidR="00FF2B55">
              <w:rPr>
                <w:sz w:val="28"/>
                <w:szCs w:val="28"/>
                <w:lang w:val="nl-NL"/>
              </w:rPr>
              <w:t>nhận diện lừa đảo trên không gian mạng</w:t>
            </w:r>
            <w:r w:rsidR="00EC6AFB">
              <w:rPr>
                <w:sz w:val="28"/>
                <w:szCs w:val="28"/>
                <w:lang w:val="nl-NL"/>
              </w:rPr>
              <w:t>...</w:t>
            </w:r>
            <w:r w:rsidR="009A3492">
              <w:rPr>
                <w:sz w:val="28"/>
                <w:szCs w:val="28"/>
                <w:lang w:val="nl-NL"/>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3492" w:rsidRDefault="006C592C" w:rsidP="006C592C">
            <w:pPr>
              <w:spacing w:line="320" w:lineRule="atLeast"/>
              <w:jc w:val="center"/>
              <w:outlineLvl w:val="0"/>
              <w:rPr>
                <w:bCs/>
                <w:sz w:val="28"/>
                <w:szCs w:val="28"/>
                <w:lang w:val="nl-NL"/>
              </w:rPr>
            </w:pPr>
            <w:r>
              <w:rPr>
                <w:bCs/>
                <w:sz w:val="28"/>
                <w:szCs w:val="28"/>
                <w:lang w:val="en-US"/>
              </w:rPr>
              <w:t>Phòng Văn hóa Thông tin</w:t>
            </w:r>
            <w:r>
              <w:rPr>
                <w:bCs/>
                <w:sz w:val="28"/>
                <w:szCs w:val="28"/>
                <w:lang w:val="nl-NL"/>
              </w:rPr>
              <w:t>;</w:t>
            </w:r>
            <w:r w:rsidR="009A3492">
              <w:rPr>
                <w:bCs/>
                <w:sz w:val="28"/>
                <w:szCs w:val="28"/>
                <w:lang w:val="nl-NL"/>
              </w:rPr>
              <w:t xml:space="preserve"> Công an </w:t>
            </w:r>
            <w:r>
              <w:rPr>
                <w:bCs/>
                <w:sz w:val="28"/>
                <w:szCs w:val="28"/>
                <w:lang w:val="nl-NL"/>
              </w:rPr>
              <w:t>huyện; Trung tâm Văn hóa Truyền thông</w:t>
            </w:r>
            <w:r w:rsidR="000D3C70">
              <w:rPr>
                <w:bCs/>
                <w:sz w:val="28"/>
                <w:szCs w:val="28"/>
                <w:lang w:val="nl-NL"/>
              </w:rPr>
              <w:t>; Huyện đoàn</w:t>
            </w:r>
          </w:p>
        </w:tc>
        <w:tc>
          <w:tcPr>
            <w:tcW w:w="255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outlineLvl w:val="0"/>
              <w:rPr>
                <w:bCs/>
                <w:sz w:val="28"/>
                <w:szCs w:val="28"/>
                <w:lang w:val="nl-NL"/>
              </w:rPr>
            </w:pPr>
            <w:r>
              <w:rPr>
                <w:bCs/>
                <w:sz w:val="28"/>
                <w:szCs w:val="28"/>
              </w:rPr>
              <w:t>Các cơ quan, đơn vị có liên quan</w:t>
            </w:r>
          </w:p>
        </w:tc>
        <w:tc>
          <w:tcPr>
            <w:tcW w:w="184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rPr>
                <w:color w:val="000000"/>
                <w:sz w:val="28"/>
                <w:szCs w:val="28"/>
                <w:lang w:val="en-US"/>
              </w:rPr>
            </w:pPr>
            <w:r>
              <w:rPr>
                <w:color w:val="000000"/>
                <w:sz w:val="28"/>
                <w:szCs w:val="28"/>
                <w:lang w:val="en-US"/>
              </w:rPr>
              <w:t>01/9-15/10</w:t>
            </w:r>
          </w:p>
        </w:tc>
      </w:tr>
      <w:tr w:rsidR="009A3492" w:rsidTr="00114CEB">
        <w:tc>
          <w:tcPr>
            <w:tcW w:w="590" w:type="dxa"/>
            <w:tcBorders>
              <w:top w:val="single" w:sz="4" w:space="0" w:color="auto"/>
              <w:left w:val="single" w:sz="4" w:space="0" w:color="auto"/>
              <w:bottom w:val="single" w:sz="4" w:space="0" w:color="auto"/>
              <w:right w:val="single" w:sz="4" w:space="0" w:color="auto"/>
            </w:tcBorders>
            <w:vAlign w:val="center"/>
            <w:hideMark/>
          </w:tcPr>
          <w:p w:rsidR="009A3492" w:rsidRDefault="006C592C" w:rsidP="00114CEB">
            <w:pPr>
              <w:spacing w:line="320" w:lineRule="atLeast"/>
              <w:jc w:val="center"/>
              <w:outlineLvl w:val="0"/>
              <w:rPr>
                <w:bCs/>
                <w:sz w:val="28"/>
                <w:szCs w:val="28"/>
                <w:lang w:val="en-US"/>
              </w:rPr>
            </w:pPr>
            <w:r>
              <w:rPr>
                <w:bCs/>
                <w:sz w:val="28"/>
                <w:szCs w:val="28"/>
                <w:lang w:val="en-US"/>
              </w:rPr>
              <w:t>4</w:t>
            </w:r>
          </w:p>
        </w:tc>
        <w:tc>
          <w:tcPr>
            <w:tcW w:w="5819"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6C592C">
            <w:pPr>
              <w:tabs>
                <w:tab w:val="left" w:pos="567"/>
                <w:tab w:val="left" w:pos="993"/>
                <w:tab w:val="left" w:pos="1134"/>
              </w:tabs>
              <w:spacing w:line="320" w:lineRule="atLeast"/>
              <w:jc w:val="both"/>
              <w:rPr>
                <w:spacing w:val="-6"/>
                <w:sz w:val="28"/>
                <w:szCs w:val="28"/>
                <w:lang w:val="nl-NL"/>
              </w:rPr>
            </w:pPr>
            <w:r>
              <w:rPr>
                <w:spacing w:val="-6"/>
                <w:sz w:val="28"/>
                <w:szCs w:val="28"/>
                <w:lang w:val="nl-NL"/>
              </w:rPr>
              <w:t xml:space="preserve">Tập trung triển khai Chiến dịch cấp chữ ký số công cộng cho người dân đủ điều kiện trên địa bàn toàn </w:t>
            </w:r>
            <w:r w:rsidR="006C592C">
              <w:rPr>
                <w:spacing w:val="-6"/>
                <w:sz w:val="28"/>
                <w:szCs w:val="28"/>
                <w:lang w:val="nl-NL"/>
              </w:rPr>
              <w:lastRenderedPageBreak/>
              <w:t>huyện</w:t>
            </w:r>
            <w:r>
              <w:rPr>
                <w:spacing w:val="-6"/>
                <w:sz w:val="28"/>
                <w:szCs w:val="28"/>
                <w:lang w:val="nl-NL"/>
              </w:rPr>
              <w:t xml:space="preserve"> trong các chương trình/lễ phát động tại các cơ quan, đơn vị, </w:t>
            </w:r>
            <w:r w:rsidR="006C592C">
              <w:rPr>
                <w:spacing w:val="-6"/>
                <w:sz w:val="28"/>
                <w:szCs w:val="28"/>
                <w:lang w:val="nl-NL"/>
              </w:rPr>
              <w:t>các xã, thị trấn</w:t>
            </w:r>
            <w:r>
              <w:rPr>
                <w:spacing w:val="-6"/>
                <w:sz w:val="28"/>
                <w:szCs w:val="28"/>
                <w:lang w:val="nl-NL"/>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6C592C">
            <w:pPr>
              <w:spacing w:line="320" w:lineRule="atLeast"/>
              <w:jc w:val="center"/>
              <w:outlineLvl w:val="0"/>
              <w:rPr>
                <w:bCs/>
                <w:sz w:val="28"/>
                <w:szCs w:val="28"/>
                <w:lang w:val="nl-NL"/>
              </w:rPr>
            </w:pPr>
            <w:r>
              <w:rPr>
                <w:bCs/>
                <w:sz w:val="28"/>
                <w:szCs w:val="28"/>
                <w:lang w:val="nl-NL"/>
              </w:rPr>
              <w:lastRenderedPageBreak/>
              <w:t xml:space="preserve">Các cơ quan, đơn vị, </w:t>
            </w:r>
            <w:r w:rsidR="006C592C">
              <w:rPr>
                <w:bCs/>
                <w:sz w:val="28"/>
                <w:szCs w:val="28"/>
                <w:lang w:val="nl-NL"/>
              </w:rPr>
              <w:t>các xã, thị trấn</w:t>
            </w:r>
          </w:p>
        </w:tc>
        <w:tc>
          <w:tcPr>
            <w:tcW w:w="255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outlineLvl w:val="0"/>
              <w:rPr>
                <w:bCs/>
                <w:sz w:val="28"/>
                <w:szCs w:val="28"/>
              </w:rPr>
            </w:pPr>
            <w:r>
              <w:rPr>
                <w:sz w:val="28"/>
                <w:szCs w:val="28"/>
                <w:lang w:val="nl-NL"/>
              </w:rPr>
              <w:t xml:space="preserve">Câu lạc bộ chữ ký số và giao dịch điện tử Việt Nam, các tổ </w:t>
            </w:r>
            <w:r>
              <w:rPr>
                <w:sz w:val="28"/>
                <w:szCs w:val="28"/>
                <w:lang w:val="nl-NL"/>
              </w:rPr>
              <w:lastRenderedPageBreak/>
              <w:t>chức cung cấp dịch vụ chứng thực chữ ký số công cộng VNPT-CA, Viettel-CA, FPT-CA, MISA-CA</w:t>
            </w:r>
          </w:p>
        </w:tc>
        <w:tc>
          <w:tcPr>
            <w:tcW w:w="184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rPr>
                <w:color w:val="000000"/>
                <w:sz w:val="28"/>
                <w:szCs w:val="28"/>
                <w:lang w:val="en-US"/>
              </w:rPr>
            </w:pPr>
            <w:r>
              <w:rPr>
                <w:color w:val="000000"/>
                <w:sz w:val="28"/>
                <w:szCs w:val="28"/>
                <w:lang w:val="en-US"/>
              </w:rPr>
              <w:lastRenderedPageBreak/>
              <w:t>01/9 - 31/10</w:t>
            </w:r>
          </w:p>
        </w:tc>
      </w:tr>
      <w:tr w:rsidR="009A3492" w:rsidTr="00114CEB">
        <w:tc>
          <w:tcPr>
            <w:tcW w:w="590" w:type="dxa"/>
            <w:tcBorders>
              <w:top w:val="single" w:sz="4" w:space="0" w:color="auto"/>
              <w:left w:val="single" w:sz="4" w:space="0" w:color="auto"/>
              <w:bottom w:val="single" w:sz="4" w:space="0" w:color="auto"/>
              <w:right w:val="single" w:sz="4" w:space="0" w:color="auto"/>
            </w:tcBorders>
            <w:vAlign w:val="center"/>
            <w:hideMark/>
          </w:tcPr>
          <w:p w:rsidR="009A3492" w:rsidRDefault="006C592C" w:rsidP="00114CEB">
            <w:pPr>
              <w:spacing w:line="320" w:lineRule="atLeast"/>
              <w:jc w:val="center"/>
              <w:outlineLvl w:val="0"/>
              <w:rPr>
                <w:bCs/>
                <w:sz w:val="28"/>
                <w:szCs w:val="28"/>
                <w:lang w:val="en-US"/>
              </w:rPr>
            </w:pPr>
            <w:r>
              <w:rPr>
                <w:bCs/>
                <w:sz w:val="28"/>
                <w:szCs w:val="28"/>
                <w:lang w:val="en-US"/>
              </w:rPr>
              <w:lastRenderedPageBreak/>
              <w:t>5</w:t>
            </w:r>
          </w:p>
        </w:tc>
        <w:tc>
          <w:tcPr>
            <w:tcW w:w="5819" w:type="dxa"/>
            <w:tcBorders>
              <w:top w:val="single" w:sz="4" w:space="0" w:color="auto"/>
              <w:left w:val="single" w:sz="4" w:space="0" w:color="auto"/>
              <w:bottom w:val="single" w:sz="4" w:space="0" w:color="auto"/>
              <w:right w:val="single" w:sz="4" w:space="0" w:color="auto"/>
            </w:tcBorders>
            <w:vAlign w:val="center"/>
            <w:hideMark/>
          </w:tcPr>
          <w:p w:rsidR="009A3492" w:rsidRDefault="007B1D7E" w:rsidP="000D3C70">
            <w:pPr>
              <w:widowControl w:val="0"/>
              <w:spacing w:after="60"/>
              <w:jc w:val="both"/>
              <w:rPr>
                <w:sz w:val="28"/>
                <w:szCs w:val="28"/>
                <w:lang w:val="nl-NL"/>
              </w:rPr>
            </w:pPr>
            <w:r>
              <w:rPr>
                <w:sz w:val="28"/>
                <w:szCs w:val="28"/>
                <w:lang w:val="nl-NL"/>
              </w:rPr>
              <w:t xml:space="preserve">Tổ chức </w:t>
            </w:r>
            <w:r w:rsidR="009A3492">
              <w:rPr>
                <w:sz w:val="28"/>
                <w:szCs w:val="28"/>
                <w:lang w:val="nl-NL"/>
              </w:rPr>
              <w:t xml:space="preserve">các lớp bồi dưỡng, tập huấn kỹ năng số và an toàn thông tin cá nhân cho người dân, các đối tượng yếu </w:t>
            </w:r>
            <w:r w:rsidR="000D3C70">
              <w:rPr>
                <w:sz w:val="28"/>
                <w:szCs w:val="28"/>
                <w:lang w:val="nl-NL"/>
              </w:rPr>
              <w:t>thế trên địa bàn.</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3492" w:rsidRDefault="007B1D7E" w:rsidP="007B1D7E">
            <w:pPr>
              <w:spacing w:line="320" w:lineRule="atLeast"/>
              <w:jc w:val="center"/>
              <w:outlineLvl w:val="0"/>
              <w:rPr>
                <w:bCs/>
                <w:sz w:val="28"/>
                <w:szCs w:val="28"/>
                <w:lang w:val="nl-NL"/>
              </w:rPr>
            </w:pPr>
            <w:r>
              <w:rPr>
                <w:bCs/>
                <w:sz w:val="28"/>
                <w:szCs w:val="28"/>
                <w:lang w:val="nl-NL"/>
              </w:rPr>
              <w:t xml:space="preserve">UBND huyện; </w:t>
            </w:r>
            <w:r w:rsidR="000D3C70">
              <w:rPr>
                <w:bCs/>
                <w:sz w:val="28"/>
                <w:szCs w:val="28"/>
                <w:lang w:val="nl-NL"/>
              </w:rPr>
              <w:t>Phòng Văn hóa và Thông tin,</w:t>
            </w:r>
            <w:r w:rsidR="009A3492">
              <w:rPr>
                <w:bCs/>
                <w:sz w:val="28"/>
                <w:szCs w:val="28"/>
                <w:lang w:val="nl-NL"/>
              </w:rPr>
              <w:t xml:space="preserve"> </w:t>
            </w:r>
            <w:r>
              <w:rPr>
                <w:bCs/>
                <w:sz w:val="28"/>
                <w:szCs w:val="28"/>
                <w:lang w:val="nl-NL"/>
              </w:rPr>
              <w:t xml:space="preserve">UBND các xã, thị trấn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A3492" w:rsidRDefault="00B741DD" w:rsidP="006C592C">
            <w:pPr>
              <w:spacing w:line="320" w:lineRule="atLeast"/>
              <w:jc w:val="both"/>
              <w:outlineLvl w:val="0"/>
              <w:rPr>
                <w:bCs/>
                <w:sz w:val="28"/>
                <w:szCs w:val="28"/>
              </w:rPr>
            </w:pPr>
            <w:r>
              <w:rPr>
                <w:bCs/>
                <w:sz w:val="28"/>
                <w:szCs w:val="28"/>
                <w:lang w:val="nl-NL"/>
              </w:rPr>
              <w:t xml:space="preserve">Sở </w:t>
            </w:r>
            <w:r w:rsidR="006C592C">
              <w:rPr>
                <w:bCs/>
                <w:sz w:val="28"/>
                <w:szCs w:val="28"/>
                <w:lang w:val="nl-NL"/>
              </w:rPr>
              <w:t xml:space="preserve">Thông tin và Truyền thông, </w:t>
            </w:r>
            <w:r w:rsidR="006C592C">
              <w:rPr>
                <w:bCs/>
                <w:sz w:val="28"/>
                <w:szCs w:val="28"/>
                <w:lang w:val="en-US"/>
              </w:rPr>
              <w:t>c</w:t>
            </w:r>
            <w:r w:rsidR="009A3492">
              <w:rPr>
                <w:bCs/>
                <w:sz w:val="28"/>
                <w:szCs w:val="28"/>
              </w:rPr>
              <w:t>ác cơ quan, đơn vị có liên quan</w:t>
            </w:r>
          </w:p>
        </w:tc>
        <w:tc>
          <w:tcPr>
            <w:tcW w:w="184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both"/>
              <w:rPr>
                <w:color w:val="000000"/>
                <w:sz w:val="28"/>
                <w:szCs w:val="28"/>
                <w:lang w:val="en-US"/>
              </w:rPr>
            </w:pPr>
            <w:r>
              <w:rPr>
                <w:color w:val="000000"/>
                <w:sz w:val="28"/>
                <w:szCs w:val="28"/>
                <w:lang w:val="en-US"/>
              </w:rPr>
              <w:t>1/9 - 31/10</w:t>
            </w:r>
          </w:p>
        </w:tc>
      </w:tr>
      <w:tr w:rsidR="009A3492" w:rsidTr="00114CEB">
        <w:tc>
          <w:tcPr>
            <w:tcW w:w="590" w:type="dxa"/>
            <w:tcBorders>
              <w:top w:val="single" w:sz="4" w:space="0" w:color="auto"/>
              <w:left w:val="single" w:sz="4" w:space="0" w:color="auto"/>
              <w:bottom w:val="single" w:sz="4" w:space="0" w:color="auto"/>
              <w:right w:val="single" w:sz="4" w:space="0" w:color="auto"/>
            </w:tcBorders>
            <w:vAlign w:val="center"/>
            <w:hideMark/>
          </w:tcPr>
          <w:p w:rsidR="009A3492" w:rsidRDefault="000C6423" w:rsidP="00114CEB">
            <w:pPr>
              <w:spacing w:line="320" w:lineRule="atLeast"/>
              <w:jc w:val="center"/>
              <w:outlineLvl w:val="0"/>
              <w:rPr>
                <w:bCs/>
                <w:sz w:val="28"/>
                <w:szCs w:val="28"/>
                <w:lang w:val="en-US"/>
              </w:rPr>
            </w:pPr>
            <w:r>
              <w:rPr>
                <w:bCs/>
                <w:sz w:val="28"/>
                <w:szCs w:val="28"/>
                <w:lang w:val="en-US"/>
              </w:rPr>
              <w:t>6</w:t>
            </w:r>
          </w:p>
        </w:tc>
        <w:tc>
          <w:tcPr>
            <w:tcW w:w="5819"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widowControl w:val="0"/>
              <w:spacing w:after="60"/>
              <w:jc w:val="both"/>
              <w:rPr>
                <w:spacing w:val="-2"/>
                <w:sz w:val="28"/>
                <w:szCs w:val="28"/>
                <w:lang w:val="nl-NL"/>
              </w:rPr>
            </w:pPr>
            <w:r>
              <w:rPr>
                <w:sz w:val="28"/>
                <w:szCs w:val="28"/>
                <w:lang w:val="nl-NL"/>
              </w:rPr>
              <w:t>Phát động và tổ chức Tháng 10 - Tháng tiêu dùng số. Quảng bá,</w:t>
            </w:r>
            <w:r>
              <w:rPr>
                <w:spacing w:val="-2"/>
                <w:sz w:val="28"/>
                <w:szCs w:val="28"/>
                <w:lang w:val="nl-NL"/>
              </w:rPr>
              <w:t xml:space="preserve"> thúc đẩy người tiêu dung tiếp cận, mua sắm trực tuyến trên các sàn thương mại điện tử</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3492" w:rsidRPr="007B1D7E" w:rsidRDefault="007B1D7E" w:rsidP="00114CEB">
            <w:pPr>
              <w:spacing w:line="320" w:lineRule="atLeast"/>
              <w:jc w:val="center"/>
              <w:outlineLvl w:val="0"/>
              <w:rPr>
                <w:bCs/>
                <w:sz w:val="28"/>
                <w:szCs w:val="28"/>
                <w:lang w:val="en-US"/>
              </w:rPr>
            </w:pPr>
            <w:r>
              <w:rPr>
                <w:bCs/>
                <w:sz w:val="28"/>
                <w:szCs w:val="28"/>
                <w:lang w:val="en-US"/>
              </w:rPr>
              <w:t>Phòng Kinh tế - Hạ tầng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9A3492" w:rsidRDefault="007B1D7E" w:rsidP="000C6423">
            <w:pPr>
              <w:spacing w:line="320" w:lineRule="atLeast"/>
              <w:jc w:val="center"/>
              <w:outlineLvl w:val="0"/>
              <w:rPr>
                <w:bCs/>
                <w:sz w:val="28"/>
                <w:szCs w:val="28"/>
              </w:rPr>
            </w:pPr>
            <w:r>
              <w:rPr>
                <w:bCs/>
                <w:sz w:val="28"/>
                <w:szCs w:val="28"/>
                <w:lang w:val="en-US"/>
              </w:rPr>
              <w:t>Phòng Văn hóa và Thông tin; Trung tâm Văn hóa, Truyền thông</w:t>
            </w:r>
            <w:r w:rsidR="000C6423">
              <w:rPr>
                <w:bCs/>
                <w:sz w:val="28"/>
                <w:szCs w:val="28"/>
                <w:lang w:val="en-US"/>
              </w:rPr>
              <w:t>;</w:t>
            </w:r>
            <w:r w:rsidR="009A3492">
              <w:rPr>
                <w:bCs/>
                <w:sz w:val="28"/>
                <w:szCs w:val="28"/>
                <w:lang w:val="en-US"/>
              </w:rPr>
              <w:t xml:space="preserve"> </w:t>
            </w:r>
            <w:r>
              <w:rPr>
                <w:bCs/>
                <w:sz w:val="28"/>
                <w:szCs w:val="28"/>
                <w:lang w:val="en-US"/>
              </w:rPr>
              <w:t xml:space="preserve">các cơ quan, đơn </w:t>
            </w:r>
            <w:r w:rsidR="000C6423">
              <w:rPr>
                <w:bCs/>
                <w:sz w:val="28"/>
                <w:szCs w:val="28"/>
                <w:lang w:val="en-US"/>
              </w:rPr>
              <w:t xml:space="preserve">vị </w:t>
            </w:r>
            <w:r>
              <w:rPr>
                <w:bCs/>
                <w:sz w:val="28"/>
                <w:szCs w:val="28"/>
                <w:lang w:val="en-US"/>
              </w:rPr>
              <w:t>liên quan</w:t>
            </w:r>
            <w:r w:rsidR="00337663">
              <w:rPr>
                <w:bCs/>
                <w:sz w:val="28"/>
                <w:szCs w:val="28"/>
                <w:lang w:val="en-US"/>
              </w:rPr>
              <w:t>; UBND các xã, thị trấn</w:t>
            </w:r>
          </w:p>
        </w:tc>
        <w:tc>
          <w:tcPr>
            <w:tcW w:w="184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rPr>
                <w:color w:val="000000"/>
                <w:sz w:val="28"/>
                <w:szCs w:val="28"/>
                <w:lang w:val="en-US"/>
              </w:rPr>
            </w:pPr>
            <w:r>
              <w:rPr>
                <w:color w:val="000000"/>
                <w:sz w:val="28"/>
                <w:szCs w:val="28"/>
                <w:lang w:val="en-US"/>
              </w:rPr>
              <w:t>01/9 - 10/10</w:t>
            </w:r>
          </w:p>
        </w:tc>
      </w:tr>
      <w:tr w:rsidR="009A3492" w:rsidTr="00114CEB">
        <w:tc>
          <w:tcPr>
            <w:tcW w:w="590" w:type="dxa"/>
            <w:tcBorders>
              <w:top w:val="single" w:sz="4" w:space="0" w:color="auto"/>
              <w:left w:val="single" w:sz="4" w:space="0" w:color="auto"/>
              <w:bottom w:val="single" w:sz="4" w:space="0" w:color="auto"/>
              <w:right w:val="single" w:sz="4" w:space="0" w:color="auto"/>
            </w:tcBorders>
            <w:vAlign w:val="center"/>
            <w:hideMark/>
          </w:tcPr>
          <w:p w:rsidR="009A3492" w:rsidRDefault="000C6423" w:rsidP="00114CEB">
            <w:pPr>
              <w:spacing w:line="320" w:lineRule="atLeast"/>
              <w:jc w:val="center"/>
              <w:outlineLvl w:val="0"/>
              <w:rPr>
                <w:bCs/>
                <w:sz w:val="28"/>
                <w:szCs w:val="28"/>
                <w:lang w:val="en-US"/>
              </w:rPr>
            </w:pPr>
            <w:r>
              <w:rPr>
                <w:bCs/>
                <w:sz w:val="28"/>
                <w:szCs w:val="28"/>
                <w:lang w:val="en-US"/>
              </w:rPr>
              <w:t>7</w:t>
            </w:r>
          </w:p>
        </w:tc>
        <w:tc>
          <w:tcPr>
            <w:tcW w:w="5819" w:type="dxa"/>
            <w:tcBorders>
              <w:top w:val="single" w:sz="4" w:space="0" w:color="auto"/>
              <w:left w:val="single" w:sz="4" w:space="0" w:color="auto"/>
              <w:bottom w:val="single" w:sz="4" w:space="0" w:color="auto"/>
              <w:right w:val="single" w:sz="4" w:space="0" w:color="auto"/>
            </w:tcBorders>
            <w:vAlign w:val="center"/>
            <w:hideMark/>
          </w:tcPr>
          <w:p w:rsidR="009A3492" w:rsidRDefault="000C6423" w:rsidP="000C6423">
            <w:pPr>
              <w:widowControl w:val="0"/>
              <w:spacing w:after="60"/>
              <w:jc w:val="both"/>
              <w:rPr>
                <w:sz w:val="28"/>
                <w:szCs w:val="28"/>
                <w:lang w:val="en-US"/>
              </w:rPr>
            </w:pPr>
            <w:r>
              <w:rPr>
                <w:sz w:val="28"/>
                <w:szCs w:val="28"/>
                <w:lang w:val="nl-NL"/>
              </w:rPr>
              <w:t>T</w:t>
            </w:r>
            <w:r w:rsidR="009A3492">
              <w:rPr>
                <w:sz w:val="28"/>
                <w:szCs w:val="28"/>
                <w:lang w:val="nl-NL"/>
              </w:rPr>
              <w:t xml:space="preserve">ôn vinh các tổ chức, cá nhân tiêu biểu; các </w:t>
            </w:r>
            <w:r w:rsidR="009A3492">
              <w:rPr>
                <w:sz w:val="28"/>
                <w:szCs w:val="28"/>
              </w:rPr>
              <w:t xml:space="preserve">mô hình, cách làm hay, sáng tạo trong công tác chuyển đổi số trên địa bàn </w:t>
            </w:r>
            <w:r>
              <w:rPr>
                <w:sz w:val="28"/>
                <w:szCs w:val="28"/>
                <w:lang w:val="en-US"/>
              </w:rPr>
              <w:t>huyện</w:t>
            </w:r>
            <w:r w:rsidR="009A3492">
              <w:rPr>
                <w:sz w:val="28"/>
                <w:szCs w:val="28"/>
                <w:lang w:val="en-US"/>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3492" w:rsidRDefault="00AD6B6E" w:rsidP="00AD6B6E">
            <w:pPr>
              <w:spacing w:line="320" w:lineRule="atLeast"/>
              <w:jc w:val="center"/>
              <w:outlineLvl w:val="0"/>
              <w:rPr>
                <w:bCs/>
                <w:sz w:val="28"/>
                <w:szCs w:val="28"/>
                <w:lang w:val="nl-NL"/>
              </w:rPr>
            </w:pPr>
            <w:r>
              <w:rPr>
                <w:bCs/>
                <w:sz w:val="28"/>
                <w:szCs w:val="28"/>
                <w:lang w:val="nl-NL"/>
              </w:rPr>
              <w:t xml:space="preserve">Hội đồng </w:t>
            </w:r>
            <w:r w:rsidR="009A3492">
              <w:rPr>
                <w:bCs/>
                <w:sz w:val="28"/>
                <w:szCs w:val="28"/>
                <w:lang w:val="nl-NL"/>
              </w:rPr>
              <w:t xml:space="preserve">Thi đua - Khen thưởng </w:t>
            </w:r>
            <w:r>
              <w:rPr>
                <w:bCs/>
                <w:sz w:val="28"/>
                <w:szCs w:val="28"/>
                <w:lang w:val="nl-NL"/>
              </w:rPr>
              <w:t>huyện</w:t>
            </w:r>
            <w:r w:rsidR="009A3492">
              <w:rPr>
                <w:bCs/>
                <w:sz w:val="28"/>
                <w:szCs w:val="28"/>
                <w:lang w:val="nl-NL"/>
              </w:rPr>
              <w:t xml:space="preserve">; </w:t>
            </w:r>
            <w:r>
              <w:rPr>
                <w:bCs/>
                <w:sz w:val="28"/>
                <w:szCs w:val="28"/>
                <w:lang w:val="nl-NL"/>
              </w:rPr>
              <w:t>Phòng Văn hóa và Thông tin</w:t>
            </w:r>
          </w:p>
        </w:tc>
        <w:tc>
          <w:tcPr>
            <w:tcW w:w="255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outlineLvl w:val="0"/>
              <w:rPr>
                <w:bCs/>
                <w:sz w:val="28"/>
                <w:szCs w:val="28"/>
              </w:rPr>
            </w:pPr>
            <w:r>
              <w:rPr>
                <w:bCs/>
                <w:sz w:val="28"/>
                <w:szCs w:val="28"/>
              </w:rPr>
              <w:t>Các cơ quan, đơn vị có liên quan</w:t>
            </w:r>
          </w:p>
        </w:tc>
        <w:tc>
          <w:tcPr>
            <w:tcW w:w="1842" w:type="dxa"/>
            <w:tcBorders>
              <w:top w:val="single" w:sz="4" w:space="0" w:color="auto"/>
              <w:left w:val="single" w:sz="4" w:space="0" w:color="auto"/>
              <w:bottom w:val="single" w:sz="4" w:space="0" w:color="auto"/>
              <w:right w:val="single" w:sz="4" w:space="0" w:color="auto"/>
            </w:tcBorders>
            <w:vAlign w:val="center"/>
            <w:hideMark/>
          </w:tcPr>
          <w:p w:rsidR="009A3492" w:rsidRDefault="009A3492" w:rsidP="00114CEB">
            <w:pPr>
              <w:spacing w:line="320" w:lineRule="atLeast"/>
              <w:jc w:val="center"/>
              <w:rPr>
                <w:color w:val="000000"/>
                <w:sz w:val="28"/>
                <w:szCs w:val="28"/>
                <w:lang w:val="en-US"/>
              </w:rPr>
            </w:pPr>
            <w:r>
              <w:rPr>
                <w:color w:val="000000"/>
                <w:sz w:val="28"/>
                <w:szCs w:val="28"/>
                <w:lang w:val="en-US"/>
              </w:rPr>
              <w:t>1/10 - 31/10</w:t>
            </w:r>
          </w:p>
        </w:tc>
      </w:tr>
    </w:tbl>
    <w:p w:rsidR="009A3492" w:rsidRDefault="009A3492" w:rsidP="009A3492"/>
    <w:p w:rsidR="00681401" w:rsidRDefault="00681401"/>
    <w:sectPr w:rsidR="00681401" w:rsidSect="0056320D">
      <w:pgSz w:w="15840" w:h="12240"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92"/>
    <w:rsid w:val="00074F55"/>
    <w:rsid w:val="00091441"/>
    <w:rsid w:val="000C6423"/>
    <w:rsid w:val="000D3C70"/>
    <w:rsid w:val="000F5ACA"/>
    <w:rsid w:val="00127B0B"/>
    <w:rsid w:val="001B0411"/>
    <w:rsid w:val="00300468"/>
    <w:rsid w:val="00333314"/>
    <w:rsid w:val="00337663"/>
    <w:rsid w:val="00400D59"/>
    <w:rsid w:val="0056320D"/>
    <w:rsid w:val="00672BC5"/>
    <w:rsid w:val="00681401"/>
    <w:rsid w:val="006C592C"/>
    <w:rsid w:val="00740B65"/>
    <w:rsid w:val="007B1D7E"/>
    <w:rsid w:val="0080540E"/>
    <w:rsid w:val="00840429"/>
    <w:rsid w:val="00870CE5"/>
    <w:rsid w:val="009A3492"/>
    <w:rsid w:val="00A6069D"/>
    <w:rsid w:val="00A94ED8"/>
    <w:rsid w:val="00AB7BC6"/>
    <w:rsid w:val="00AD6B6E"/>
    <w:rsid w:val="00B02936"/>
    <w:rsid w:val="00B741DD"/>
    <w:rsid w:val="00BA6CF6"/>
    <w:rsid w:val="00BB4633"/>
    <w:rsid w:val="00CE0E8B"/>
    <w:rsid w:val="00CF628C"/>
    <w:rsid w:val="00D90B92"/>
    <w:rsid w:val="00E1645D"/>
    <w:rsid w:val="00E42954"/>
    <w:rsid w:val="00E73EC4"/>
    <w:rsid w:val="00EC6AFB"/>
    <w:rsid w:val="00FF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4129"/>
  <w15:chartTrackingRefBased/>
  <w15:docId w15:val="{6FB7FFA3-90FF-4501-8BB5-44B3F17C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492"/>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9A3492"/>
    <w:pPr>
      <w:widowControl w:val="0"/>
      <w:autoSpaceDE w:val="0"/>
      <w:autoSpaceDN w:val="0"/>
      <w:adjustRightInd w:val="0"/>
    </w:pPr>
    <w:rPr>
      <w:lang w:val="en-US" w:eastAsia="en-US"/>
    </w:rPr>
  </w:style>
  <w:style w:type="table" w:styleId="TableGrid">
    <w:name w:val="Table Grid"/>
    <w:basedOn w:val="TableNormal"/>
    <w:uiPriority w:val="39"/>
    <w:rsid w:val="009A3492"/>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A3492"/>
    <w:rPr>
      <w:color w:val="0000FF"/>
      <w:u w:val="single"/>
    </w:rPr>
  </w:style>
  <w:style w:type="character" w:customStyle="1" w:styleId="fontstyle01">
    <w:name w:val="fontstyle01"/>
    <w:basedOn w:val="DefaultParagraphFont"/>
    <w:rsid w:val="009A3492"/>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9A349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atiplaza.com/" TargetMode="External"/><Relationship Id="rId4" Type="http://schemas.openxmlformats.org/officeDocument/2006/relationships/hyperlink" Target="https://hatinhtrade.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dcterms:created xsi:type="dcterms:W3CDTF">2024-09-04T04:21:00Z</dcterms:created>
  <dcterms:modified xsi:type="dcterms:W3CDTF">2024-09-06T00:30:00Z</dcterms:modified>
</cp:coreProperties>
</file>