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5751"/>
      </w:tblGrid>
      <w:tr w:rsidR="00CD11F8" w14:paraId="6DA22525" w14:textId="77777777" w:rsidTr="00E84033">
        <w:trPr>
          <w:trHeight w:val="1206"/>
          <w:jc w:val="center"/>
        </w:trPr>
        <w:tc>
          <w:tcPr>
            <w:tcW w:w="3721" w:type="dxa"/>
          </w:tcPr>
          <w:p w14:paraId="1EBD5B03" w14:textId="77777777" w:rsidR="002F04D4" w:rsidRPr="002F04D4" w:rsidRDefault="002F04D4">
            <w:pPr>
              <w:pStyle w:val="TableParagraph"/>
              <w:spacing w:line="287" w:lineRule="exact"/>
              <w:ind w:left="177" w:right="107"/>
              <w:jc w:val="center"/>
              <w:rPr>
                <w:b/>
                <w:sz w:val="26"/>
                <w:lang w:val="en-US"/>
              </w:rPr>
            </w:pPr>
            <w:r w:rsidRPr="002F04D4">
              <w:rPr>
                <w:b/>
                <w:sz w:val="26"/>
                <w:lang w:val="en-US"/>
              </w:rPr>
              <w:t>UỶ BAN NHÂN DÂN</w:t>
            </w:r>
          </w:p>
          <w:p w14:paraId="615936C3" w14:textId="77777777" w:rsidR="00CD11F8" w:rsidRPr="002F04D4" w:rsidRDefault="00731FB9">
            <w:pPr>
              <w:pStyle w:val="TableParagraph"/>
              <w:spacing w:line="287" w:lineRule="exact"/>
              <w:ind w:left="177" w:right="107"/>
              <w:jc w:val="center"/>
              <w:rPr>
                <w:b/>
                <w:sz w:val="26"/>
                <w:lang w:val="en-US"/>
              </w:rPr>
            </w:pPr>
            <w:r w:rsidRPr="002F04D4">
              <w:rPr>
                <w:b/>
                <w:sz w:val="26"/>
                <w:lang w:val="en-US"/>
              </w:rPr>
              <w:t>HUYỆN THẠCH HÀ</w:t>
            </w:r>
          </w:p>
          <w:p w14:paraId="3696CB48" w14:textId="41E290DB" w:rsidR="00CD11F8" w:rsidRDefault="00CD11F8">
            <w:pPr>
              <w:pStyle w:val="TableParagraph"/>
              <w:spacing w:line="20" w:lineRule="exact"/>
              <w:ind w:left="1205"/>
              <w:rPr>
                <w:sz w:val="2"/>
              </w:rPr>
            </w:pPr>
          </w:p>
          <w:p w14:paraId="520146F9" w14:textId="2BDBF76E" w:rsidR="00CD11F8" w:rsidRDefault="00941270" w:rsidP="00C75ED5">
            <w:pPr>
              <w:pStyle w:val="TableParagraph"/>
              <w:spacing w:before="240"/>
              <w:ind w:left="176" w:right="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"/>
                <w:lang w:val="en-US"/>
              </w:rPr>
              <w:pict w14:anchorId="6448815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61.1pt;margin-top:2.8pt;width:63pt;height:0;z-index:487594496" o:connectortype="straight"/>
              </w:pict>
            </w:r>
            <w:r w:rsidR="009E2752" w:rsidRPr="002B22BA">
              <w:rPr>
                <w:sz w:val="26"/>
                <w:szCs w:val="26"/>
              </w:rPr>
              <w:t>Số:</w:t>
            </w:r>
            <w:r w:rsidR="00731FB9" w:rsidRPr="002B22BA">
              <w:rPr>
                <w:sz w:val="26"/>
                <w:szCs w:val="26"/>
                <w:lang w:val="en-US"/>
              </w:rPr>
              <w:t xml:space="preserve">        </w:t>
            </w:r>
            <w:r w:rsidR="00731FB9" w:rsidRPr="002B22BA">
              <w:rPr>
                <w:sz w:val="26"/>
                <w:szCs w:val="26"/>
              </w:rPr>
              <w:t>/UBND</w:t>
            </w:r>
            <w:r w:rsidR="009E2752" w:rsidRPr="002B22BA">
              <w:rPr>
                <w:sz w:val="26"/>
                <w:szCs w:val="26"/>
              </w:rPr>
              <w:t>-</w:t>
            </w:r>
            <w:r w:rsidR="00731FB9" w:rsidRPr="002B22BA">
              <w:rPr>
                <w:sz w:val="26"/>
                <w:szCs w:val="26"/>
                <w:lang w:val="en-US"/>
              </w:rPr>
              <w:t>KTHT</w:t>
            </w:r>
          </w:p>
          <w:p w14:paraId="7B63D6FA" w14:textId="6968A669" w:rsidR="002B22BA" w:rsidRPr="00EA23AF" w:rsidRDefault="000247C0" w:rsidP="00EA23AF">
            <w:pPr>
              <w:jc w:val="center"/>
              <w:rPr>
                <w:sz w:val="24"/>
                <w:szCs w:val="24"/>
                <w:lang w:val="en-US"/>
              </w:rPr>
            </w:pPr>
            <w:r w:rsidRPr="00B62905">
              <w:rPr>
                <w:sz w:val="24"/>
              </w:rPr>
              <w:t>V/v phối hợp triển khai Cuộc thi khởi nghiệp đổi mới sáng tạo tỉnh Hà Tĩnh năm 2024</w:t>
            </w:r>
          </w:p>
        </w:tc>
        <w:tc>
          <w:tcPr>
            <w:tcW w:w="5751" w:type="dxa"/>
          </w:tcPr>
          <w:p w14:paraId="403B36BF" w14:textId="77777777" w:rsidR="00CD11F8" w:rsidRDefault="009E2752" w:rsidP="002F04D4">
            <w:pPr>
              <w:pStyle w:val="TableParagraph"/>
              <w:spacing w:line="287" w:lineRule="exact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3AB01607" w14:textId="443B831E" w:rsidR="00CD11F8" w:rsidRPr="00731FB9" w:rsidRDefault="009E2752" w:rsidP="002F04D4">
            <w:pPr>
              <w:pStyle w:val="TableParagraph"/>
              <w:spacing w:before="1" w:after="21"/>
              <w:ind w:left="1253"/>
              <w:rPr>
                <w:b/>
                <w:sz w:val="28"/>
                <w:szCs w:val="28"/>
              </w:rPr>
            </w:pPr>
            <w:r w:rsidRPr="00731FB9">
              <w:rPr>
                <w:b/>
                <w:sz w:val="28"/>
                <w:szCs w:val="28"/>
              </w:rPr>
              <w:t>Độc lập - Tự do - Hạnh phúc</w:t>
            </w:r>
          </w:p>
          <w:p w14:paraId="1049DFD1" w14:textId="77777777" w:rsidR="00CD11F8" w:rsidRDefault="00CD11F8" w:rsidP="002F04D4">
            <w:pPr>
              <w:pStyle w:val="TableParagraph"/>
              <w:spacing w:line="20" w:lineRule="exact"/>
              <w:ind w:left="1310"/>
              <w:jc w:val="center"/>
              <w:rPr>
                <w:sz w:val="2"/>
              </w:rPr>
            </w:pPr>
          </w:p>
          <w:p w14:paraId="7D1BFD29" w14:textId="3A21EF70" w:rsidR="00CD11F8" w:rsidRDefault="00941270" w:rsidP="002F04D4">
            <w:pPr>
              <w:pStyle w:val="TableParagraph"/>
              <w:spacing w:before="2"/>
              <w:jc w:val="center"/>
            </w:pPr>
            <w:r>
              <w:rPr>
                <w:b/>
                <w:noProof/>
                <w:sz w:val="28"/>
                <w:szCs w:val="28"/>
                <w:lang w:val="en-US"/>
              </w:rPr>
              <w:pict w14:anchorId="4C979072">
                <v:shape id="_x0000_s1034" type="#_x0000_t32" style="position:absolute;left:0;text-align:left;margin-left:63.5pt;margin-top:3.15pt;width:162.75pt;height:.05pt;z-index:487593472" o:connectortype="straight"/>
              </w:pict>
            </w:r>
          </w:p>
          <w:p w14:paraId="35CBFC7D" w14:textId="6C06A2C7" w:rsidR="00CD11F8" w:rsidRPr="000F591C" w:rsidRDefault="00731FB9" w:rsidP="004A4255">
            <w:pPr>
              <w:pStyle w:val="TableParagraph"/>
              <w:spacing w:before="1" w:line="302" w:lineRule="exact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Thạch Hà</w:t>
            </w:r>
            <w:r>
              <w:rPr>
                <w:i/>
                <w:sz w:val="28"/>
              </w:rPr>
              <w:t>, ngày</w:t>
            </w:r>
            <w:r>
              <w:rPr>
                <w:i/>
                <w:sz w:val="28"/>
                <w:lang w:val="en-US"/>
              </w:rPr>
              <w:t xml:space="preserve"> </w:t>
            </w:r>
            <w:r w:rsidR="00914099">
              <w:rPr>
                <w:i/>
                <w:sz w:val="28"/>
                <w:lang w:val="en-US"/>
              </w:rPr>
              <w:t xml:space="preserve">  </w:t>
            </w:r>
            <w:r>
              <w:rPr>
                <w:i/>
                <w:sz w:val="28"/>
                <w:lang w:val="en-US"/>
              </w:rPr>
              <w:t xml:space="preserve">  </w:t>
            </w:r>
            <w:r w:rsidR="009E2752">
              <w:rPr>
                <w:i/>
                <w:position w:val="1"/>
                <w:sz w:val="26"/>
              </w:rPr>
              <w:t xml:space="preserve"> </w:t>
            </w:r>
            <w:r w:rsidR="009E2752">
              <w:rPr>
                <w:i/>
                <w:sz w:val="28"/>
              </w:rPr>
              <w:t xml:space="preserve">tháng </w:t>
            </w:r>
            <w:r w:rsidR="00246B85">
              <w:rPr>
                <w:i/>
                <w:sz w:val="28"/>
                <w:lang w:val="en-US"/>
              </w:rPr>
              <w:t xml:space="preserve"> </w:t>
            </w:r>
            <w:r w:rsidR="004A4255">
              <w:rPr>
                <w:i/>
                <w:sz w:val="28"/>
                <w:lang w:val="en-US"/>
              </w:rPr>
              <w:t xml:space="preserve">   </w:t>
            </w:r>
            <w:r>
              <w:rPr>
                <w:i/>
                <w:sz w:val="28"/>
                <w:lang w:val="en-US"/>
              </w:rPr>
              <w:t xml:space="preserve"> </w:t>
            </w:r>
            <w:r w:rsidR="009E2752">
              <w:rPr>
                <w:i/>
                <w:sz w:val="28"/>
              </w:rPr>
              <w:t xml:space="preserve"> năm 202</w:t>
            </w:r>
            <w:r w:rsidR="004A4255">
              <w:rPr>
                <w:i/>
                <w:sz w:val="28"/>
                <w:lang w:val="en-US"/>
              </w:rPr>
              <w:t>4</w:t>
            </w:r>
          </w:p>
        </w:tc>
      </w:tr>
    </w:tbl>
    <w:p w14:paraId="0077DF33" w14:textId="77777777" w:rsidR="00CD11F8" w:rsidRPr="009E2752" w:rsidRDefault="00CD11F8">
      <w:pPr>
        <w:pStyle w:val="BodyText"/>
        <w:rPr>
          <w:sz w:val="8"/>
        </w:rPr>
      </w:pPr>
    </w:p>
    <w:p w14:paraId="11BA6A97" w14:textId="77777777" w:rsidR="00CD11F8" w:rsidRPr="00C75ED5" w:rsidRDefault="00CD11F8">
      <w:pPr>
        <w:pStyle w:val="BodyText"/>
        <w:spacing w:before="3"/>
        <w:rPr>
          <w:sz w:val="7"/>
        </w:rPr>
      </w:pPr>
    </w:p>
    <w:p w14:paraId="5407EAD1" w14:textId="77777777" w:rsidR="00246B85" w:rsidRPr="00246B85" w:rsidRDefault="00246B85" w:rsidP="002B22BA">
      <w:pPr>
        <w:spacing w:before="120" w:after="120"/>
        <w:ind w:left="720" w:firstLine="720"/>
        <w:rPr>
          <w:sz w:val="6"/>
          <w:szCs w:val="6"/>
        </w:rPr>
      </w:pPr>
    </w:p>
    <w:p w14:paraId="3797EC23" w14:textId="5508F766" w:rsidR="002B22BA" w:rsidRDefault="002B22BA" w:rsidP="002B22BA">
      <w:pPr>
        <w:spacing w:before="120" w:after="120"/>
        <w:ind w:left="720" w:firstLine="720"/>
        <w:rPr>
          <w:sz w:val="28"/>
          <w:szCs w:val="28"/>
        </w:rPr>
      </w:pPr>
      <w:r w:rsidRPr="00E25F25">
        <w:rPr>
          <w:sz w:val="28"/>
          <w:szCs w:val="28"/>
        </w:rPr>
        <w:t xml:space="preserve">Kính gửi: </w:t>
      </w:r>
    </w:p>
    <w:p w14:paraId="5A4AD26B" w14:textId="77777777" w:rsidR="007B3A7D" w:rsidRPr="007B3A7D" w:rsidRDefault="007B3A7D" w:rsidP="000F591C">
      <w:pPr>
        <w:ind w:left="720" w:firstLine="720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3A7D">
        <w:rPr>
          <w:sz w:val="28"/>
          <w:szCs w:val="28"/>
          <w:lang w:val="en-US"/>
        </w:rPr>
        <w:t>-</w:t>
      </w:r>
      <w:r w:rsidRPr="007B3A7D">
        <w:rPr>
          <w:color w:val="081C36"/>
          <w:spacing w:val="3"/>
          <w:sz w:val="28"/>
          <w:szCs w:val="28"/>
          <w:shd w:val="clear" w:color="auto" w:fill="FFFFFF"/>
        </w:rPr>
        <w:t xml:space="preserve"> </w:t>
      </w:r>
      <w:r w:rsidRPr="007B3A7D">
        <w:rPr>
          <w:color w:val="000000" w:themeColor="text1"/>
          <w:spacing w:val="3"/>
          <w:sz w:val="28"/>
          <w:szCs w:val="28"/>
          <w:shd w:val="clear" w:color="auto" w:fill="FFFFFF"/>
        </w:rPr>
        <w:t>Các Ban xây dựng Đảng, Văn phòng Huyện uỷ;</w:t>
      </w:r>
    </w:p>
    <w:p w14:paraId="6D7C2F9A" w14:textId="77777777" w:rsidR="00246B85" w:rsidRPr="007B3A7D" w:rsidRDefault="007B3A7D" w:rsidP="00246B85">
      <w:pPr>
        <w:ind w:left="720" w:firstLine="720"/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</w:pP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ab/>
      </w: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ab/>
      </w:r>
      <w:r w:rsidR="00246B85"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 xml:space="preserve">- </w:t>
      </w:r>
      <w:r w:rsidR="00246B85" w:rsidRPr="007B3A7D">
        <w:rPr>
          <w:color w:val="000000" w:themeColor="text1"/>
          <w:spacing w:val="3"/>
          <w:sz w:val="28"/>
          <w:szCs w:val="28"/>
          <w:shd w:val="clear" w:color="auto" w:fill="FFFFFF"/>
        </w:rPr>
        <w:t>Các phòng, ban, trung tâm trực thuộc UBND huyện</w:t>
      </w:r>
      <w:r w:rsidR="00246B85"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>;</w:t>
      </w:r>
    </w:p>
    <w:p w14:paraId="037730FC" w14:textId="00B145A5" w:rsidR="007B3A7D" w:rsidRPr="007B3A7D" w:rsidRDefault="007B3A7D" w:rsidP="00246B85">
      <w:pPr>
        <w:ind w:left="2160" w:firstLine="720"/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</w:pP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 xml:space="preserve">- </w:t>
      </w:r>
      <w:r w:rsidRPr="007B3A7D">
        <w:rPr>
          <w:color w:val="000000" w:themeColor="text1"/>
          <w:spacing w:val="3"/>
          <w:sz w:val="28"/>
          <w:szCs w:val="28"/>
          <w:shd w:val="clear" w:color="auto" w:fill="FFFFFF"/>
        </w:rPr>
        <w:t>UBMTTQ huyện và các đoàn thể cấp huyện</w:t>
      </w: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>;</w:t>
      </w:r>
    </w:p>
    <w:p w14:paraId="0E9EEC6C" w14:textId="03D79271" w:rsidR="007B3A7D" w:rsidRPr="007B3A7D" w:rsidRDefault="007B3A7D" w:rsidP="000F591C">
      <w:pPr>
        <w:shd w:val="clear" w:color="auto" w:fill="FFFFFF"/>
        <w:rPr>
          <w:color w:val="000000" w:themeColor="text1"/>
          <w:spacing w:val="3"/>
          <w:sz w:val="28"/>
          <w:szCs w:val="28"/>
          <w:lang w:val="en-US"/>
        </w:rPr>
      </w:pP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ab/>
      </w: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ab/>
      </w: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ab/>
      </w: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ab/>
      </w:r>
      <w:r w:rsidRPr="007B3A7D">
        <w:rPr>
          <w:color w:val="000000" w:themeColor="text1"/>
          <w:spacing w:val="3"/>
          <w:sz w:val="28"/>
          <w:szCs w:val="28"/>
          <w:lang w:val="en-US"/>
        </w:rPr>
        <w:t>- Các đơn vị ngành dọc đóng trên địa bàn huyện;</w:t>
      </w:r>
    </w:p>
    <w:p w14:paraId="632CFD51" w14:textId="112B8745" w:rsidR="002B22BA" w:rsidRDefault="007B3A7D" w:rsidP="00246B85">
      <w:pPr>
        <w:ind w:left="720" w:firstLine="720"/>
        <w:rPr>
          <w:sz w:val="28"/>
          <w:szCs w:val="28"/>
        </w:rPr>
      </w:pP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ab/>
      </w: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ab/>
      </w:r>
      <w:r w:rsidR="002B22BA" w:rsidRPr="007B3A7D">
        <w:rPr>
          <w:sz w:val="28"/>
          <w:szCs w:val="28"/>
        </w:rPr>
        <w:t>- UBND các xã, thị trấn;</w:t>
      </w:r>
    </w:p>
    <w:p w14:paraId="4DF11026" w14:textId="3405507B" w:rsidR="00246B85" w:rsidRPr="007B3A7D" w:rsidRDefault="00246B85" w:rsidP="00246B85">
      <w:pPr>
        <w:ind w:left="2160" w:firstLine="720"/>
        <w:rPr>
          <w:sz w:val="28"/>
          <w:szCs w:val="28"/>
        </w:rPr>
      </w:pPr>
      <w:r w:rsidRPr="007B3A7D">
        <w:rPr>
          <w:color w:val="000000" w:themeColor="text1"/>
          <w:spacing w:val="3"/>
          <w:sz w:val="28"/>
          <w:szCs w:val="28"/>
          <w:shd w:val="clear" w:color="auto" w:fill="FFFFFF"/>
          <w:lang w:val="en-US"/>
        </w:rPr>
        <w:t xml:space="preserve">- </w:t>
      </w:r>
      <w:r w:rsidRPr="007B3A7D">
        <w:rPr>
          <w:color w:val="000000" w:themeColor="text1"/>
          <w:spacing w:val="3"/>
          <w:sz w:val="28"/>
          <w:szCs w:val="28"/>
          <w:shd w:val="clear" w:color="auto" w:fill="FFFFFF"/>
        </w:rPr>
        <w:t>Các trường MN, TH, THCS trên địa bàn huyện;</w:t>
      </w:r>
    </w:p>
    <w:p w14:paraId="5F717F62" w14:textId="014007B4" w:rsidR="002B22BA" w:rsidRDefault="002B22BA" w:rsidP="00246B85">
      <w:pPr>
        <w:ind w:left="216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Hội doanh nghiệp huyện Thạch Hà</w:t>
      </w:r>
      <w:r w:rsidR="00246B85">
        <w:rPr>
          <w:sz w:val="28"/>
          <w:szCs w:val="28"/>
          <w:lang w:val="en-US"/>
        </w:rPr>
        <w:t>.</w:t>
      </w:r>
    </w:p>
    <w:p w14:paraId="10743459" w14:textId="77777777" w:rsidR="00246B85" w:rsidRDefault="00246B85" w:rsidP="00246B85">
      <w:pPr>
        <w:ind w:left="2160" w:firstLine="720"/>
        <w:rPr>
          <w:sz w:val="28"/>
          <w:szCs w:val="28"/>
          <w:lang w:val="en-US"/>
        </w:rPr>
      </w:pPr>
    </w:p>
    <w:p w14:paraId="2030CB9D" w14:textId="77777777" w:rsidR="002B22BA" w:rsidRPr="002B22BA" w:rsidRDefault="002B22BA" w:rsidP="000F591C">
      <w:pPr>
        <w:tabs>
          <w:tab w:val="left" w:pos="2610"/>
        </w:tabs>
        <w:rPr>
          <w:sz w:val="14"/>
          <w:szCs w:val="28"/>
          <w:lang w:val="en-US"/>
        </w:rPr>
      </w:pPr>
      <w:r w:rsidRPr="002B22BA">
        <w:rPr>
          <w:sz w:val="14"/>
          <w:szCs w:val="28"/>
          <w:lang w:val="en-US"/>
        </w:rPr>
        <w:tab/>
      </w:r>
      <w:r w:rsidRPr="002B22BA">
        <w:rPr>
          <w:sz w:val="14"/>
          <w:szCs w:val="28"/>
          <w:lang w:val="en-US"/>
        </w:rPr>
        <w:tab/>
      </w:r>
    </w:p>
    <w:p w14:paraId="0B0006ED" w14:textId="77777777" w:rsidR="00CD11F8" w:rsidRPr="009E2752" w:rsidRDefault="002B22BA" w:rsidP="002B22BA">
      <w:pPr>
        <w:tabs>
          <w:tab w:val="left" w:pos="2610"/>
        </w:tabs>
        <w:rPr>
          <w:b/>
          <w:sz w:val="8"/>
        </w:rPr>
      </w:pPr>
      <w:r w:rsidRPr="009E2752">
        <w:rPr>
          <w:sz w:val="14"/>
          <w:szCs w:val="28"/>
          <w:lang w:val="en-US"/>
        </w:rPr>
        <w:tab/>
      </w:r>
    </w:p>
    <w:p w14:paraId="1B16711D" w14:textId="3E9A20EA" w:rsidR="00F910A2" w:rsidRPr="000247C0" w:rsidRDefault="00C843E6" w:rsidP="00C233A0">
      <w:pPr>
        <w:spacing w:line="312" w:lineRule="auto"/>
        <w:ind w:firstLine="720"/>
        <w:jc w:val="both"/>
        <w:rPr>
          <w:sz w:val="28"/>
          <w:szCs w:val="28"/>
          <w:lang w:val="en-US"/>
        </w:rPr>
      </w:pPr>
      <w:r w:rsidRPr="000247C0">
        <w:rPr>
          <w:sz w:val="28"/>
          <w:szCs w:val="28"/>
        </w:rPr>
        <w:t xml:space="preserve">Thực hiện </w:t>
      </w:r>
      <w:r w:rsidR="00246B85" w:rsidRPr="000247C0">
        <w:rPr>
          <w:sz w:val="28"/>
          <w:szCs w:val="28"/>
          <w:lang w:val="en-US"/>
        </w:rPr>
        <w:t>Công văn</w:t>
      </w:r>
      <w:r w:rsidR="000247C0" w:rsidRPr="000247C0">
        <w:rPr>
          <w:sz w:val="28"/>
          <w:szCs w:val="28"/>
        </w:rPr>
        <w:t xml:space="preserve"> </w:t>
      </w:r>
      <w:r w:rsidR="000247C0" w:rsidRPr="000247C0">
        <w:rPr>
          <w:spacing w:val="4"/>
          <w:sz w:val="28"/>
          <w:szCs w:val="28"/>
          <w:lang w:val="fr-BE"/>
        </w:rPr>
        <w:t>số 1499/</w:t>
      </w:r>
      <w:r w:rsidR="000247C0" w:rsidRPr="000247C0">
        <w:rPr>
          <w:spacing w:val="4"/>
          <w:sz w:val="28"/>
          <w:szCs w:val="28"/>
        </w:rPr>
        <w:t>SKHCN-TT-TK&amp;ĐMST</w:t>
      </w:r>
      <w:r w:rsidR="000247C0" w:rsidRPr="000247C0">
        <w:rPr>
          <w:spacing w:val="4"/>
          <w:sz w:val="28"/>
          <w:szCs w:val="28"/>
          <w:lang w:val="fr-BE"/>
        </w:rPr>
        <w:t xml:space="preserve"> ngày 27/09/2024 </w:t>
      </w:r>
      <w:r w:rsidR="00B358B9" w:rsidRPr="000247C0">
        <w:rPr>
          <w:sz w:val="28"/>
          <w:szCs w:val="28"/>
        </w:rPr>
        <w:t xml:space="preserve">của Sở Khoa học và Công nghệ tỉnh Hà Tĩnh về việc </w:t>
      </w:r>
      <w:r w:rsidR="000247C0" w:rsidRPr="000247C0">
        <w:rPr>
          <w:sz w:val="28"/>
          <w:szCs w:val="28"/>
        </w:rPr>
        <w:t>phối hợp triển khai Cuộc thi khởi nghiệp đổi mới sáng tạo tỉnh Hà Tĩnh năm 2024</w:t>
      </w:r>
      <w:r w:rsidR="00B358B9" w:rsidRPr="000247C0">
        <w:rPr>
          <w:sz w:val="28"/>
          <w:szCs w:val="28"/>
        </w:rPr>
        <w:t>; UBND huyện đề nghị</w:t>
      </w:r>
      <w:r w:rsidR="00246B85" w:rsidRPr="000247C0">
        <w:rPr>
          <w:sz w:val="28"/>
          <w:szCs w:val="28"/>
          <w:lang w:val="en-US"/>
        </w:rPr>
        <w:t xml:space="preserve"> các đơn vị có tên trên:</w:t>
      </w:r>
    </w:p>
    <w:p w14:paraId="77819E89" w14:textId="00021A14" w:rsidR="00C233A0" w:rsidRPr="000247C0" w:rsidRDefault="00F910A2" w:rsidP="00C233A0">
      <w:pPr>
        <w:spacing w:line="312" w:lineRule="auto"/>
        <w:ind w:firstLine="720"/>
        <w:jc w:val="both"/>
        <w:rPr>
          <w:sz w:val="28"/>
          <w:szCs w:val="28"/>
          <w:lang w:val="en-US"/>
        </w:rPr>
      </w:pPr>
      <w:r w:rsidRPr="000247C0">
        <w:rPr>
          <w:bCs/>
          <w:sz w:val="28"/>
          <w:szCs w:val="28"/>
          <w:lang w:val="en-US"/>
        </w:rPr>
        <w:t xml:space="preserve">1. </w:t>
      </w:r>
      <w:r w:rsidR="00246B85" w:rsidRPr="000247C0">
        <w:rPr>
          <w:bCs/>
          <w:sz w:val="28"/>
          <w:szCs w:val="28"/>
          <w:lang w:val="en-US"/>
        </w:rPr>
        <w:t>Quán triệt,</w:t>
      </w:r>
      <w:r w:rsidR="000F591C" w:rsidRPr="000247C0">
        <w:rPr>
          <w:bCs/>
          <w:sz w:val="28"/>
          <w:szCs w:val="28"/>
          <w:lang w:val="en-US"/>
        </w:rPr>
        <w:t xml:space="preserve"> p</w:t>
      </w:r>
      <w:r w:rsidRPr="000247C0">
        <w:rPr>
          <w:bCs/>
          <w:sz w:val="28"/>
          <w:szCs w:val="28"/>
        </w:rPr>
        <w:t>hổ</w:t>
      </w:r>
      <w:r w:rsidRPr="000247C0">
        <w:rPr>
          <w:sz w:val="28"/>
          <w:szCs w:val="28"/>
        </w:rPr>
        <w:t xml:space="preserve"> biến cho các đơn vị trực thuộc, cán bộ</w:t>
      </w:r>
      <w:r w:rsidRPr="000247C0">
        <w:rPr>
          <w:sz w:val="28"/>
          <w:szCs w:val="28"/>
          <w:lang w:val="en-US"/>
        </w:rPr>
        <w:t>, công chức, viên chức, người lao động</w:t>
      </w:r>
      <w:r w:rsidRPr="000247C0">
        <w:rPr>
          <w:sz w:val="28"/>
          <w:szCs w:val="28"/>
        </w:rPr>
        <w:t xml:space="preserve"> trong cơ quan, đơn vị </w:t>
      </w:r>
      <w:r w:rsidR="00246B85" w:rsidRPr="000247C0">
        <w:rPr>
          <w:sz w:val="28"/>
          <w:szCs w:val="28"/>
          <w:lang w:val="en-US"/>
        </w:rPr>
        <w:t xml:space="preserve">nội dung </w:t>
      </w:r>
      <w:r w:rsidR="000247C0" w:rsidRPr="000247C0">
        <w:rPr>
          <w:sz w:val="28"/>
          <w:szCs w:val="28"/>
          <w:lang w:val="en-US"/>
        </w:rPr>
        <w:t>Cuộc thi khởi nghiệp đổi mới sáng tạo tỉnh Hà Tĩnh năm 2024</w:t>
      </w:r>
      <w:r w:rsidR="00246B85" w:rsidRPr="000247C0">
        <w:rPr>
          <w:sz w:val="28"/>
          <w:szCs w:val="28"/>
        </w:rPr>
        <w:t xml:space="preserve"> </w:t>
      </w:r>
      <w:r w:rsidR="00246B85" w:rsidRPr="000247C0">
        <w:rPr>
          <w:sz w:val="28"/>
          <w:szCs w:val="28"/>
          <w:lang w:val="en-US"/>
        </w:rPr>
        <w:t>(</w:t>
      </w:r>
      <w:r w:rsidR="00246B85" w:rsidRPr="000247C0">
        <w:rPr>
          <w:i/>
          <w:iCs/>
          <w:sz w:val="28"/>
          <w:szCs w:val="28"/>
          <w:lang w:val="en-US"/>
        </w:rPr>
        <w:t>có văn bản gửi kèm</w:t>
      </w:r>
      <w:r w:rsidR="00246B85" w:rsidRPr="000247C0">
        <w:rPr>
          <w:sz w:val="28"/>
          <w:szCs w:val="28"/>
          <w:lang w:val="en-US"/>
        </w:rPr>
        <w:t>).</w:t>
      </w:r>
    </w:p>
    <w:p w14:paraId="00384CFC" w14:textId="5B96D9BE" w:rsidR="00C233A0" w:rsidRPr="000247C0" w:rsidRDefault="00C233A0" w:rsidP="00C233A0">
      <w:pPr>
        <w:spacing w:line="312" w:lineRule="auto"/>
        <w:ind w:firstLine="720"/>
        <w:jc w:val="both"/>
        <w:rPr>
          <w:sz w:val="28"/>
          <w:szCs w:val="28"/>
          <w:lang w:val="nl-NL"/>
        </w:rPr>
      </w:pPr>
      <w:r w:rsidRPr="000247C0">
        <w:rPr>
          <w:bCs/>
          <w:sz w:val="28"/>
          <w:szCs w:val="28"/>
          <w:lang w:val="en-US"/>
        </w:rPr>
        <w:t>2</w:t>
      </w:r>
      <w:r w:rsidR="000F591C" w:rsidRPr="000247C0">
        <w:rPr>
          <w:bCs/>
          <w:sz w:val="28"/>
          <w:szCs w:val="28"/>
          <w:lang w:val="en-US"/>
        </w:rPr>
        <w:t>.</w:t>
      </w:r>
      <w:r w:rsidRPr="000247C0">
        <w:rPr>
          <w:b/>
          <w:sz w:val="28"/>
          <w:szCs w:val="28"/>
          <w:lang w:val="en-US"/>
        </w:rPr>
        <w:t xml:space="preserve"> </w:t>
      </w:r>
      <w:r w:rsidR="0058497F" w:rsidRPr="000247C0">
        <w:rPr>
          <w:sz w:val="28"/>
          <w:szCs w:val="28"/>
          <w:lang w:val="en-US"/>
        </w:rPr>
        <w:t>Các tổ chức, đơn vị, cơ sở</w:t>
      </w:r>
      <w:r w:rsidR="000247C0" w:rsidRPr="000247C0">
        <w:rPr>
          <w:sz w:val="28"/>
          <w:szCs w:val="28"/>
          <w:lang w:val="en-US"/>
        </w:rPr>
        <w:t>, cá nhân</w:t>
      </w:r>
      <w:r w:rsidR="0058497F" w:rsidRPr="000247C0">
        <w:rPr>
          <w:sz w:val="28"/>
          <w:szCs w:val="28"/>
          <w:lang w:val="en-US"/>
        </w:rPr>
        <w:t xml:space="preserve"> có nhu cầu tham gia </w:t>
      </w:r>
      <w:r w:rsidR="000247C0" w:rsidRPr="000247C0">
        <w:rPr>
          <w:sz w:val="28"/>
          <w:szCs w:val="28"/>
          <w:lang w:val="en-US"/>
        </w:rPr>
        <w:t>Cuộc thi</w:t>
      </w:r>
      <w:r w:rsidR="0058497F" w:rsidRPr="000247C0">
        <w:rPr>
          <w:sz w:val="28"/>
          <w:szCs w:val="28"/>
          <w:lang w:val="en-US"/>
        </w:rPr>
        <w:t xml:space="preserve">, </w:t>
      </w:r>
      <w:r w:rsidR="0034170E" w:rsidRPr="000247C0">
        <w:rPr>
          <w:sz w:val="28"/>
          <w:szCs w:val="28"/>
          <w:lang w:val="nl-NL"/>
        </w:rPr>
        <w:t xml:space="preserve">chủ động liên hệ, </w:t>
      </w:r>
      <w:r w:rsidR="000247C0" w:rsidRPr="000247C0">
        <w:rPr>
          <w:sz w:val="28"/>
          <w:szCs w:val="28"/>
          <w:lang w:val="nl-NL"/>
        </w:rPr>
        <w:t xml:space="preserve">đăng ký </w:t>
      </w:r>
      <w:bookmarkStart w:id="0" w:name="_GoBack"/>
      <w:bookmarkEnd w:id="0"/>
      <w:r w:rsidR="000247C0" w:rsidRPr="000247C0">
        <w:rPr>
          <w:sz w:val="28"/>
          <w:szCs w:val="28"/>
          <w:lang w:val="nl-NL"/>
        </w:rPr>
        <w:t xml:space="preserve">tham gia </w:t>
      </w:r>
      <w:r w:rsidR="000247C0" w:rsidRPr="000247C0">
        <w:rPr>
          <w:sz w:val="28"/>
          <w:szCs w:val="28"/>
        </w:rPr>
        <w:t>trước ngày 30/10/2024</w:t>
      </w:r>
      <w:r w:rsidR="000247C0" w:rsidRPr="000247C0">
        <w:rPr>
          <w:sz w:val="28"/>
          <w:szCs w:val="28"/>
          <w:lang w:val="en-US"/>
        </w:rPr>
        <w:t>,</w:t>
      </w:r>
      <w:r w:rsidR="000247C0" w:rsidRPr="000247C0">
        <w:rPr>
          <w:sz w:val="28"/>
          <w:szCs w:val="28"/>
        </w:rPr>
        <w:t xml:space="preserve"> </w:t>
      </w:r>
      <w:r w:rsidR="0034170E" w:rsidRPr="000247C0">
        <w:rPr>
          <w:sz w:val="28"/>
          <w:szCs w:val="28"/>
          <w:lang w:val="nl-NL"/>
        </w:rPr>
        <w:t xml:space="preserve"> </w:t>
      </w:r>
      <w:r w:rsidR="000247C0" w:rsidRPr="000247C0">
        <w:rPr>
          <w:sz w:val="28"/>
          <w:szCs w:val="28"/>
          <w:lang w:val="nl-NL"/>
        </w:rPr>
        <w:t xml:space="preserve">trực tiếp </w:t>
      </w:r>
      <w:r w:rsidR="000247C0" w:rsidRPr="000247C0">
        <w:rPr>
          <w:sz w:val="28"/>
          <w:szCs w:val="28"/>
        </w:rPr>
        <w:t>gửi về Sở Khoa học và Công nghệ</w:t>
      </w:r>
      <w:r w:rsidR="000247C0" w:rsidRPr="000247C0">
        <w:rPr>
          <w:sz w:val="28"/>
          <w:szCs w:val="28"/>
          <w:lang w:val="en-US"/>
        </w:rPr>
        <w:t xml:space="preserve"> tại</w:t>
      </w:r>
      <w:r w:rsidR="000247C0" w:rsidRPr="000247C0">
        <w:rPr>
          <w:sz w:val="28"/>
          <w:szCs w:val="28"/>
          <w:lang w:val="nl-NL"/>
        </w:rPr>
        <w:t xml:space="preserve"> địa chỉ:</w:t>
      </w:r>
      <w:r w:rsidR="0034170E" w:rsidRPr="000247C0">
        <w:rPr>
          <w:sz w:val="28"/>
          <w:szCs w:val="28"/>
          <w:lang w:val="nl-NL"/>
        </w:rPr>
        <w:t xml:space="preserve"> </w:t>
      </w:r>
    </w:p>
    <w:p w14:paraId="1FEC9EAB" w14:textId="4C58000F" w:rsidR="0034170E" w:rsidRPr="000247C0" w:rsidRDefault="000247C0" w:rsidP="00C233A0">
      <w:pPr>
        <w:spacing w:line="312" w:lineRule="auto"/>
        <w:ind w:firstLine="720"/>
        <w:jc w:val="both"/>
        <w:rPr>
          <w:sz w:val="28"/>
          <w:szCs w:val="28"/>
          <w:lang w:val="nl-NL"/>
        </w:rPr>
      </w:pPr>
      <w:r w:rsidRPr="000247C0">
        <w:rPr>
          <w:sz w:val="28"/>
          <w:szCs w:val="28"/>
        </w:rPr>
        <w:t>Số 142, đường Trần Phú, thành phố Hà Tĩnh, tỉnh Hà Tĩnh hoặc trực tiếp đồng chí Nguyễn Đức Phú - điện thoại: 0913</w:t>
      </w:r>
      <w:r w:rsidRPr="000247C0">
        <w:rPr>
          <w:sz w:val="28"/>
          <w:szCs w:val="28"/>
          <w:lang w:val="en-US"/>
        </w:rPr>
        <w:t>.</w:t>
      </w:r>
      <w:r w:rsidRPr="000247C0">
        <w:rPr>
          <w:sz w:val="28"/>
          <w:szCs w:val="28"/>
        </w:rPr>
        <w:t>333</w:t>
      </w:r>
      <w:r w:rsidRPr="000247C0">
        <w:rPr>
          <w:sz w:val="28"/>
          <w:szCs w:val="28"/>
          <w:lang w:val="en-US"/>
        </w:rPr>
        <w:t>.</w:t>
      </w:r>
      <w:r w:rsidRPr="000247C0">
        <w:rPr>
          <w:sz w:val="28"/>
          <w:szCs w:val="28"/>
        </w:rPr>
        <w:t>575</w:t>
      </w:r>
      <w:r w:rsidR="0058497F" w:rsidRPr="000247C0">
        <w:rPr>
          <w:sz w:val="28"/>
          <w:szCs w:val="28"/>
          <w:lang w:val="nl-NL"/>
        </w:rPr>
        <w:t>.</w:t>
      </w:r>
    </w:p>
    <w:p w14:paraId="7F73D3C1" w14:textId="0175A132" w:rsidR="00C75ED5" w:rsidRPr="000247C0" w:rsidRDefault="00224824" w:rsidP="00C233A0">
      <w:pPr>
        <w:spacing w:line="312" w:lineRule="auto"/>
        <w:ind w:firstLine="720"/>
        <w:jc w:val="both"/>
        <w:rPr>
          <w:sz w:val="28"/>
          <w:szCs w:val="28"/>
          <w:lang w:val="pt-BR"/>
        </w:rPr>
      </w:pPr>
      <w:r w:rsidRPr="000247C0">
        <w:rPr>
          <w:sz w:val="28"/>
          <w:szCs w:val="28"/>
          <w:lang w:val="pt-BR"/>
        </w:rPr>
        <w:t>Đ</w:t>
      </w:r>
      <w:r w:rsidR="000F591C" w:rsidRPr="000247C0">
        <w:rPr>
          <w:sz w:val="28"/>
          <w:szCs w:val="28"/>
          <w:lang w:val="pt-BR"/>
        </w:rPr>
        <w:t>ề nghị</w:t>
      </w:r>
      <w:r w:rsidR="000F591C" w:rsidRPr="000247C0">
        <w:rPr>
          <w:sz w:val="28"/>
          <w:szCs w:val="28"/>
        </w:rPr>
        <w:t xml:space="preserve"> </w:t>
      </w:r>
      <w:r w:rsidR="00C233A0" w:rsidRPr="000247C0">
        <w:rPr>
          <w:sz w:val="28"/>
          <w:szCs w:val="28"/>
          <w:lang w:val="en-US"/>
        </w:rPr>
        <w:t>các đơn vị</w:t>
      </w:r>
      <w:r w:rsidR="000F591C" w:rsidRPr="000247C0">
        <w:rPr>
          <w:sz w:val="28"/>
          <w:szCs w:val="28"/>
        </w:rPr>
        <w:t xml:space="preserve"> quan tâm</w:t>
      </w:r>
      <w:r w:rsidR="004F5C1F" w:rsidRPr="000247C0">
        <w:rPr>
          <w:sz w:val="28"/>
          <w:szCs w:val="28"/>
          <w:lang w:val="en-US"/>
        </w:rPr>
        <w:t>,</w:t>
      </w:r>
      <w:r w:rsidR="000F591C" w:rsidRPr="000247C0">
        <w:rPr>
          <w:sz w:val="28"/>
          <w:szCs w:val="28"/>
        </w:rPr>
        <w:t xml:space="preserve"> thực</w:t>
      </w:r>
      <w:r w:rsidR="000F591C" w:rsidRPr="000247C0">
        <w:rPr>
          <w:sz w:val="28"/>
          <w:szCs w:val="28"/>
          <w:lang w:val="en-US"/>
        </w:rPr>
        <w:t xml:space="preserve"> hiện</w:t>
      </w:r>
      <w:r w:rsidR="00C75ED5" w:rsidRPr="000247C0">
        <w:rPr>
          <w:sz w:val="28"/>
          <w:szCs w:val="28"/>
          <w:lang w:val="pt-BR"/>
        </w:rPr>
        <w:t>./.</w:t>
      </w:r>
    </w:p>
    <w:p w14:paraId="198F7F9D" w14:textId="77777777" w:rsidR="00914099" w:rsidRPr="004F5C1F" w:rsidRDefault="00914099" w:rsidP="00914099">
      <w:pPr>
        <w:spacing w:line="276" w:lineRule="auto"/>
        <w:ind w:firstLine="720"/>
        <w:jc w:val="both"/>
        <w:rPr>
          <w:spacing w:val="-2"/>
          <w:sz w:val="18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67"/>
      </w:tblGrid>
      <w:tr w:rsidR="00914099" w:rsidRPr="00782D49" w14:paraId="0FE525E7" w14:textId="77777777" w:rsidTr="004F5C1F">
        <w:tc>
          <w:tcPr>
            <w:tcW w:w="4621" w:type="dxa"/>
          </w:tcPr>
          <w:p w14:paraId="311F5E1D" w14:textId="77777777" w:rsidR="00914099" w:rsidRDefault="00914099" w:rsidP="00B90D53">
            <w:pPr>
              <w:rPr>
                <w:b/>
                <w:i/>
                <w:sz w:val="24"/>
                <w:szCs w:val="24"/>
                <w:lang w:val="nl-NL"/>
              </w:rPr>
            </w:pPr>
            <w:r w:rsidRPr="00FF617E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1B6A3B3B" w14:textId="77777777" w:rsidR="00914099" w:rsidRPr="00914099" w:rsidRDefault="00914099" w:rsidP="00B90D53">
            <w:pPr>
              <w:rPr>
                <w:lang w:val="nl-NL"/>
              </w:rPr>
            </w:pPr>
            <w:r w:rsidRPr="00914099">
              <w:rPr>
                <w:i/>
                <w:lang w:val="nl-NL"/>
              </w:rPr>
              <w:t>-</w:t>
            </w:r>
            <w:r w:rsidRPr="00914099">
              <w:rPr>
                <w:b/>
                <w:i/>
                <w:lang w:val="nl-NL"/>
              </w:rPr>
              <w:t xml:space="preserve"> </w:t>
            </w:r>
            <w:r w:rsidRPr="00914099">
              <w:rPr>
                <w:lang w:val="nl-NL"/>
              </w:rPr>
              <w:t>Như trên;</w:t>
            </w:r>
          </w:p>
          <w:p w14:paraId="556EFEDB" w14:textId="77777777" w:rsidR="00914099" w:rsidRPr="00914099" w:rsidRDefault="00941270" w:rsidP="00B90D53">
            <w:pPr>
              <w:rPr>
                <w:lang w:val="nl-NL"/>
              </w:rPr>
            </w:pPr>
            <w:r>
              <w:rPr>
                <w:noProof/>
              </w:rPr>
              <w:pict w14:anchorId="6D8D4013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3" type="#_x0000_t88" style="position:absolute;margin-left:133.2pt;margin-top:4.95pt;width:6.4pt;height:20.25pt;z-index:487592448"/>
              </w:pict>
            </w:r>
            <w:r w:rsidR="00914099" w:rsidRPr="00914099">
              <w:rPr>
                <w:lang w:val="nl-NL"/>
              </w:rPr>
              <w:t>- Sở Khoa học và Công nghệ;</w:t>
            </w:r>
          </w:p>
          <w:p w14:paraId="1E33E8C9" w14:textId="77777777" w:rsidR="00914099" w:rsidRPr="00914099" w:rsidRDefault="00914099" w:rsidP="00B90D53">
            <w:pPr>
              <w:rPr>
                <w:lang w:val="vi-VN"/>
              </w:rPr>
            </w:pPr>
            <w:r w:rsidRPr="00914099">
              <w:rPr>
                <w:lang w:val="nl-NL"/>
              </w:rPr>
              <w:t>- CT, các PCT UBND huyện;     (b/c)</w:t>
            </w:r>
          </w:p>
          <w:p w14:paraId="48761699" w14:textId="77777777" w:rsidR="00914099" w:rsidRPr="00782D49" w:rsidRDefault="00914099" w:rsidP="00B90D53">
            <w:pPr>
              <w:rPr>
                <w:lang w:val="nl-NL"/>
              </w:rPr>
            </w:pPr>
            <w:r w:rsidRPr="00914099">
              <w:rPr>
                <w:lang w:val="nl-NL"/>
              </w:rPr>
              <w:t>- Lưu: VT, KTHT.</w:t>
            </w:r>
          </w:p>
        </w:tc>
        <w:tc>
          <w:tcPr>
            <w:tcW w:w="4667" w:type="dxa"/>
          </w:tcPr>
          <w:p w14:paraId="754DD288" w14:textId="77777777" w:rsidR="000F591C" w:rsidRDefault="00914099" w:rsidP="00B90D5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14099">
              <w:rPr>
                <w:b/>
                <w:sz w:val="26"/>
                <w:szCs w:val="26"/>
                <w:lang w:val="nl-NL"/>
              </w:rPr>
              <w:t>T</w:t>
            </w:r>
            <w:r w:rsidR="000F591C">
              <w:rPr>
                <w:b/>
                <w:sz w:val="26"/>
                <w:szCs w:val="26"/>
                <w:lang w:val="nl-NL"/>
              </w:rPr>
              <w:t>M</w:t>
            </w:r>
            <w:r w:rsidRPr="00914099">
              <w:rPr>
                <w:b/>
                <w:sz w:val="26"/>
                <w:szCs w:val="26"/>
                <w:lang w:val="nl-NL"/>
              </w:rPr>
              <w:t>.</w:t>
            </w:r>
            <w:r w:rsidR="002F04D4">
              <w:rPr>
                <w:b/>
                <w:sz w:val="26"/>
                <w:szCs w:val="26"/>
                <w:lang w:val="nl-NL"/>
              </w:rPr>
              <w:t xml:space="preserve"> </w:t>
            </w:r>
            <w:r w:rsidR="000F591C">
              <w:rPr>
                <w:b/>
                <w:sz w:val="26"/>
                <w:szCs w:val="26"/>
                <w:lang w:val="nl-NL"/>
              </w:rPr>
              <w:t>ỦY BAN NHÂN DÂN</w:t>
            </w:r>
          </w:p>
          <w:p w14:paraId="45929B46" w14:textId="77777777" w:rsidR="00914099" w:rsidRPr="00914099" w:rsidRDefault="000F591C" w:rsidP="004F5C1F">
            <w:pPr>
              <w:ind w:left="57" w:hanging="57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KT. </w:t>
            </w:r>
            <w:r w:rsidR="00914099" w:rsidRPr="00914099">
              <w:rPr>
                <w:b/>
                <w:sz w:val="26"/>
                <w:szCs w:val="26"/>
                <w:lang w:val="nl-NL"/>
              </w:rPr>
              <w:t>CHỦ TỊCH</w:t>
            </w:r>
          </w:p>
          <w:p w14:paraId="245BAD9D" w14:textId="77777777" w:rsidR="00914099" w:rsidRDefault="00914099" w:rsidP="00B90D5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14099">
              <w:rPr>
                <w:b/>
                <w:sz w:val="26"/>
                <w:szCs w:val="26"/>
                <w:lang w:val="nl-NL"/>
              </w:rPr>
              <w:t xml:space="preserve">PHÓ </w:t>
            </w:r>
            <w:r w:rsidR="000F591C">
              <w:rPr>
                <w:b/>
                <w:sz w:val="26"/>
                <w:szCs w:val="26"/>
                <w:lang w:val="nl-NL"/>
              </w:rPr>
              <w:t>CHỦ TỊCH</w:t>
            </w:r>
          </w:p>
          <w:p w14:paraId="6C202A10" w14:textId="77777777" w:rsidR="000F591C" w:rsidRPr="00914099" w:rsidRDefault="000F591C" w:rsidP="00B90D5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8FA9356" w14:textId="77777777" w:rsidR="00914099" w:rsidRPr="00914099" w:rsidRDefault="00914099" w:rsidP="00B90D5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FF316E5" w14:textId="77777777" w:rsidR="00914099" w:rsidRDefault="00914099" w:rsidP="00B90D53">
            <w:pPr>
              <w:jc w:val="center"/>
              <w:rPr>
                <w:b/>
                <w:lang w:val="nl-NL"/>
              </w:rPr>
            </w:pPr>
          </w:p>
          <w:p w14:paraId="1BC22211" w14:textId="77777777" w:rsidR="00914099" w:rsidRDefault="00914099" w:rsidP="00B90D53">
            <w:pPr>
              <w:jc w:val="center"/>
              <w:rPr>
                <w:b/>
                <w:lang w:val="nl-NL"/>
              </w:rPr>
            </w:pPr>
          </w:p>
          <w:p w14:paraId="01A1959C" w14:textId="77777777" w:rsidR="00914099" w:rsidRDefault="00914099" w:rsidP="00B90D53">
            <w:pPr>
              <w:jc w:val="center"/>
              <w:rPr>
                <w:lang w:val="nl-NL"/>
              </w:rPr>
            </w:pPr>
          </w:p>
          <w:p w14:paraId="2EF53453" w14:textId="77777777" w:rsidR="00914099" w:rsidRPr="00914099" w:rsidRDefault="000F591C" w:rsidP="00B90D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Bá Hà</w:t>
            </w:r>
          </w:p>
        </w:tc>
      </w:tr>
    </w:tbl>
    <w:p w14:paraId="0C54A118" w14:textId="77777777" w:rsidR="004F5C1F" w:rsidRPr="004F5C1F" w:rsidRDefault="004F5C1F" w:rsidP="0058497F">
      <w:pPr>
        <w:rPr>
          <w:sz w:val="28"/>
          <w:szCs w:val="28"/>
        </w:rPr>
      </w:pPr>
    </w:p>
    <w:sectPr w:rsidR="004F5C1F" w:rsidRPr="004F5C1F" w:rsidSect="003B18D3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388E7" w14:textId="77777777" w:rsidR="00941270" w:rsidRDefault="00941270" w:rsidP="0010455E">
      <w:r>
        <w:separator/>
      </w:r>
    </w:p>
  </w:endnote>
  <w:endnote w:type="continuationSeparator" w:id="0">
    <w:p w14:paraId="5316592E" w14:textId="77777777" w:rsidR="00941270" w:rsidRDefault="00941270" w:rsidP="0010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2870D" w14:textId="77777777" w:rsidR="00941270" w:rsidRDefault="00941270" w:rsidP="0010455E">
      <w:r>
        <w:separator/>
      </w:r>
    </w:p>
  </w:footnote>
  <w:footnote w:type="continuationSeparator" w:id="0">
    <w:p w14:paraId="0B27E7C8" w14:textId="77777777" w:rsidR="00941270" w:rsidRDefault="00941270" w:rsidP="0010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32212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4F6B083" w14:textId="3CF77634" w:rsidR="0010455E" w:rsidRPr="0010455E" w:rsidRDefault="0010455E">
        <w:pPr>
          <w:pStyle w:val="Header"/>
          <w:jc w:val="center"/>
          <w:rPr>
            <w:sz w:val="28"/>
            <w:szCs w:val="28"/>
          </w:rPr>
        </w:pPr>
        <w:r w:rsidRPr="0010455E">
          <w:rPr>
            <w:sz w:val="28"/>
            <w:szCs w:val="28"/>
          </w:rPr>
          <w:fldChar w:fldCharType="begin"/>
        </w:r>
        <w:r w:rsidRPr="0010455E">
          <w:rPr>
            <w:sz w:val="28"/>
            <w:szCs w:val="28"/>
          </w:rPr>
          <w:instrText xml:space="preserve"> PAGE   \* MERGEFORMAT </w:instrText>
        </w:r>
        <w:r w:rsidRPr="0010455E">
          <w:rPr>
            <w:sz w:val="28"/>
            <w:szCs w:val="28"/>
          </w:rPr>
          <w:fldChar w:fldCharType="separate"/>
        </w:r>
        <w:r w:rsidR="000247C0">
          <w:rPr>
            <w:noProof/>
            <w:sz w:val="28"/>
            <w:szCs w:val="28"/>
          </w:rPr>
          <w:t>2</w:t>
        </w:r>
        <w:r w:rsidRPr="0010455E">
          <w:rPr>
            <w:noProof/>
            <w:sz w:val="28"/>
            <w:szCs w:val="28"/>
          </w:rPr>
          <w:fldChar w:fldCharType="end"/>
        </w:r>
      </w:p>
    </w:sdtContent>
  </w:sdt>
  <w:p w14:paraId="64EA8ADD" w14:textId="77777777" w:rsidR="0010455E" w:rsidRDefault="001045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5D88"/>
    <w:multiLevelType w:val="hybridMultilevel"/>
    <w:tmpl w:val="E89640B6"/>
    <w:lvl w:ilvl="0" w:tplc="DD548546">
      <w:numFmt w:val="bullet"/>
      <w:lvlText w:val="-"/>
      <w:lvlJc w:val="left"/>
      <w:pPr>
        <w:ind w:left="20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79A40A6">
      <w:numFmt w:val="bullet"/>
      <w:lvlText w:val="•"/>
      <w:lvlJc w:val="left"/>
      <w:pPr>
        <w:ind w:left="705" w:hanging="128"/>
      </w:pPr>
      <w:rPr>
        <w:rFonts w:hint="default"/>
        <w:lang w:val="vi" w:eastAsia="en-US" w:bidi="ar-SA"/>
      </w:rPr>
    </w:lvl>
    <w:lvl w:ilvl="2" w:tplc="802441D6">
      <w:numFmt w:val="bullet"/>
      <w:lvlText w:val="•"/>
      <w:lvlJc w:val="left"/>
      <w:pPr>
        <w:ind w:left="1210" w:hanging="128"/>
      </w:pPr>
      <w:rPr>
        <w:rFonts w:hint="default"/>
        <w:lang w:val="vi" w:eastAsia="en-US" w:bidi="ar-SA"/>
      </w:rPr>
    </w:lvl>
    <w:lvl w:ilvl="3" w:tplc="1C8EF724">
      <w:numFmt w:val="bullet"/>
      <w:lvlText w:val="•"/>
      <w:lvlJc w:val="left"/>
      <w:pPr>
        <w:ind w:left="1715" w:hanging="128"/>
      </w:pPr>
      <w:rPr>
        <w:rFonts w:hint="default"/>
        <w:lang w:val="vi" w:eastAsia="en-US" w:bidi="ar-SA"/>
      </w:rPr>
    </w:lvl>
    <w:lvl w:ilvl="4" w:tplc="E018AAEC">
      <w:numFmt w:val="bullet"/>
      <w:lvlText w:val="•"/>
      <w:lvlJc w:val="left"/>
      <w:pPr>
        <w:ind w:left="2220" w:hanging="128"/>
      </w:pPr>
      <w:rPr>
        <w:rFonts w:hint="default"/>
        <w:lang w:val="vi" w:eastAsia="en-US" w:bidi="ar-SA"/>
      </w:rPr>
    </w:lvl>
    <w:lvl w:ilvl="5" w:tplc="CEBCBB68">
      <w:numFmt w:val="bullet"/>
      <w:lvlText w:val="•"/>
      <w:lvlJc w:val="left"/>
      <w:pPr>
        <w:ind w:left="2725" w:hanging="128"/>
      </w:pPr>
      <w:rPr>
        <w:rFonts w:hint="default"/>
        <w:lang w:val="vi" w:eastAsia="en-US" w:bidi="ar-SA"/>
      </w:rPr>
    </w:lvl>
    <w:lvl w:ilvl="6" w:tplc="388E1E36">
      <w:numFmt w:val="bullet"/>
      <w:lvlText w:val="•"/>
      <w:lvlJc w:val="left"/>
      <w:pPr>
        <w:ind w:left="3230" w:hanging="128"/>
      </w:pPr>
      <w:rPr>
        <w:rFonts w:hint="default"/>
        <w:lang w:val="vi" w:eastAsia="en-US" w:bidi="ar-SA"/>
      </w:rPr>
    </w:lvl>
    <w:lvl w:ilvl="7" w:tplc="3CFACE74">
      <w:numFmt w:val="bullet"/>
      <w:lvlText w:val="•"/>
      <w:lvlJc w:val="left"/>
      <w:pPr>
        <w:ind w:left="3735" w:hanging="128"/>
      </w:pPr>
      <w:rPr>
        <w:rFonts w:hint="default"/>
        <w:lang w:val="vi" w:eastAsia="en-US" w:bidi="ar-SA"/>
      </w:rPr>
    </w:lvl>
    <w:lvl w:ilvl="8" w:tplc="EB9C669C">
      <w:numFmt w:val="bullet"/>
      <w:lvlText w:val="•"/>
      <w:lvlJc w:val="left"/>
      <w:pPr>
        <w:ind w:left="4240" w:hanging="128"/>
      </w:pPr>
      <w:rPr>
        <w:rFonts w:hint="default"/>
        <w:lang w:val="vi" w:eastAsia="en-US" w:bidi="ar-SA"/>
      </w:rPr>
    </w:lvl>
  </w:abstractNum>
  <w:abstractNum w:abstractNumId="1">
    <w:nsid w:val="66940B5A"/>
    <w:multiLevelType w:val="hybridMultilevel"/>
    <w:tmpl w:val="A322C766"/>
    <w:lvl w:ilvl="0" w:tplc="5C9AE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D11F8"/>
    <w:rsid w:val="000247C0"/>
    <w:rsid w:val="000F591C"/>
    <w:rsid w:val="0010455E"/>
    <w:rsid w:val="00224824"/>
    <w:rsid w:val="00246B85"/>
    <w:rsid w:val="002B22BA"/>
    <w:rsid w:val="002F04D4"/>
    <w:rsid w:val="00337718"/>
    <w:rsid w:val="0034170E"/>
    <w:rsid w:val="003B18D3"/>
    <w:rsid w:val="004A4255"/>
    <w:rsid w:val="004F5C1F"/>
    <w:rsid w:val="0058497F"/>
    <w:rsid w:val="006801EA"/>
    <w:rsid w:val="00721D25"/>
    <w:rsid w:val="00731FB9"/>
    <w:rsid w:val="007B3A7D"/>
    <w:rsid w:val="007F4808"/>
    <w:rsid w:val="00856B1A"/>
    <w:rsid w:val="008C1B4F"/>
    <w:rsid w:val="00914099"/>
    <w:rsid w:val="00941270"/>
    <w:rsid w:val="00963170"/>
    <w:rsid w:val="009E2752"/>
    <w:rsid w:val="00A91111"/>
    <w:rsid w:val="00B358B9"/>
    <w:rsid w:val="00C233A0"/>
    <w:rsid w:val="00C75ED5"/>
    <w:rsid w:val="00C843E6"/>
    <w:rsid w:val="00CD11F8"/>
    <w:rsid w:val="00E22176"/>
    <w:rsid w:val="00E84033"/>
    <w:rsid w:val="00EA23AF"/>
    <w:rsid w:val="00F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9"/>
      </o:rules>
    </o:shapelayout>
  </w:shapeDefaults>
  <w:decimalSymbol w:val="."/>
  <w:listSeparator w:val=","/>
  <w14:docId w14:val="54F3C0C8"/>
  <w15:docId w15:val="{9C78B643-8B98-4848-9135-F9273A11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34"/>
      <w:ind w:right="15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4099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7B3A7D"/>
  </w:style>
  <w:style w:type="paragraph" w:styleId="Title">
    <w:name w:val="Title"/>
    <w:basedOn w:val="Normal"/>
    <w:link w:val="TitleChar"/>
    <w:qFormat/>
    <w:rsid w:val="004F5C1F"/>
    <w:pPr>
      <w:widowControl/>
      <w:autoSpaceDE/>
      <w:autoSpaceDN/>
      <w:spacing w:before="120"/>
      <w:ind w:firstLine="567"/>
      <w:jc w:val="center"/>
    </w:pPr>
    <w:rPr>
      <w:rFonts w:ascii=".VnTimeH" w:hAnsi=".VnTimeH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F5C1F"/>
    <w:rPr>
      <w:rFonts w:ascii=".VnTimeH" w:eastAsia="Times New Roman" w:hAnsi=".VnTimeH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04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55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04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55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Admin</cp:lastModifiedBy>
  <cp:revision>19</cp:revision>
  <dcterms:created xsi:type="dcterms:W3CDTF">2022-10-03T02:07:00Z</dcterms:created>
  <dcterms:modified xsi:type="dcterms:W3CDTF">2024-10-01T10:07:00Z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2022-10-03T00:00:00Z</vt:filetime>
  </property>
</Properties>
</file>