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tblLook w:val="04A0" w:firstRow="1" w:lastRow="0" w:firstColumn="1" w:lastColumn="0" w:noHBand="0" w:noVBand="1"/>
      </w:tblPr>
      <w:tblGrid>
        <w:gridCol w:w="3510"/>
        <w:gridCol w:w="6203"/>
      </w:tblGrid>
      <w:tr w:rsidR="00D42CF9" w:rsidRPr="00D42CF9" w14:paraId="291F1D5D" w14:textId="77777777" w:rsidTr="00D42CF9">
        <w:tc>
          <w:tcPr>
            <w:tcW w:w="3510" w:type="dxa"/>
          </w:tcPr>
          <w:p w14:paraId="1A34EA65" w14:textId="77777777" w:rsidR="00D42CF9" w:rsidRPr="00D42CF9" w:rsidRDefault="00D42CF9" w:rsidP="00D42CF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42CF9">
              <w:rPr>
                <w:sz w:val="26"/>
                <w:szCs w:val="26"/>
              </w:rPr>
              <w:t>UBND HUYỆN THẠCH HÀ</w:t>
            </w:r>
          </w:p>
          <w:p w14:paraId="54B6E7F3" w14:textId="611276D8" w:rsidR="00D42CF9" w:rsidRPr="00D42CF9" w:rsidRDefault="00D42CF9" w:rsidP="00D42CF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ĐƠN VỊ</w:t>
            </w:r>
          </w:p>
          <w:p w14:paraId="07ED3C4F" w14:textId="6A4132F9" w:rsidR="00D42CF9" w:rsidRPr="00D42CF9" w:rsidRDefault="00D42CF9" w:rsidP="00D42CF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42CF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D2EA56" wp14:editId="346A3A09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46990</wp:posOffset>
                      </wp:positionV>
                      <wp:extent cx="712470" cy="0"/>
                      <wp:effectExtent l="7620" t="8890" r="13335" b="10160"/>
                      <wp:wrapNone/>
                      <wp:docPr id="13499129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DA45F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3.7pt" to="112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"/>
                  </w:pict>
                </mc:Fallback>
              </mc:AlternateContent>
            </w:r>
          </w:p>
          <w:p w14:paraId="332F4CCF" w14:textId="3E136E7E" w:rsidR="00D42CF9" w:rsidRPr="00D42CF9" w:rsidRDefault="00D42CF9" w:rsidP="00D42CF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42CF9">
              <w:rPr>
                <w:sz w:val="26"/>
                <w:szCs w:val="26"/>
              </w:rPr>
              <w:t>Số:         /BC-</w:t>
            </w:r>
            <w:r w:rsidR="002B0330">
              <w:rPr>
                <w:sz w:val="26"/>
                <w:szCs w:val="26"/>
              </w:rPr>
              <w:t>…</w:t>
            </w:r>
          </w:p>
        </w:tc>
        <w:tc>
          <w:tcPr>
            <w:tcW w:w="6203" w:type="dxa"/>
          </w:tcPr>
          <w:p w14:paraId="38A27E30" w14:textId="77777777" w:rsidR="00D42CF9" w:rsidRPr="00D42CF9" w:rsidRDefault="00D42CF9" w:rsidP="00D42CF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42CF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CCFBADF" w14:textId="77777777" w:rsidR="00D42CF9" w:rsidRPr="00D42CF9" w:rsidRDefault="00D42CF9" w:rsidP="00D42CF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42CF9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5840E922" w14:textId="7B7FE486" w:rsidR="00D42CF9" w:rsidRPr="00D42CF9" w:rsidRDefault="00D42CF9" w:rsidP="00D42CF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42CF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4C84D" wp14:editId="1FC24939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38735</wp:posOffset>
                      </wp:positionV>
                      <wp:extent cx="2182495" cy="0"/>
                      <wp:effectExtent l="13335" t="10160" r="13970" b="8890"/>
                      <wp:wrapNone/>
                      <wp:docPr id="1987332096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2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4F143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3.05pt" to="235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"/>
                  </w:pict>
                </mc:Fallback>
              </mc:AlternateContent>
            </w:r>
          </w:p>
          <w:p w14:paraId="4D3C9B50" w14:textId="5583DC15" w:rsidR="00D42CF9" w:rsidRPr="00D42CF9" w:rsidRDefault="00D42CF9" w:rsidP="00D42CF9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D42CF9">
              <w:rPr>
                <w:i/>
                <w:sz w:val="26"/>
                <w:szCs w:val="26"/>
              </w:rPr>
              <w:t xml:space="preserve">Thạch Hà, ngày </w:t>
            </w:r>
            <w:r w:rsidR="002B0330">
              <w:rPr>
                <w:i/>
                <w:sz w:val="26"/>
                <w:szCs w:val="26"/>
              </w:rPr>
              <w:t xml:space="preserve">   </w:t>
            </w:r>
            <w:r w:rsidRPr="00D42CF9">
              <w:rPr>
                <w:i/>
                <w:sz w:val="26"/>
                <w:szCs w:val="26"/>
              </w:rPr>
              <w:t xml:space="preserve"> tháng 9 năm 2024</w:t>
            </w:r>
          </w:p>
        </w:tc>
      </w:tr>
    </w:tbl>
    <w:p w14:paraId="6E829750" w14:textId="25B6FABF" w:rsidR="00D42CF9" w:rsidRDefault="00771859" w:rsidP="00D42CF9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14:paraId="158EAB40" w14:textId="77777777" w:rsidR="00D42CF9" w:rsidRDefault="00D42CF9" w:rsidP="00D42CF9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A85D6C3" w14:textId="5240A88B" w:rsidR="00D42CF9" w:rsidRPr="002B0330" w:rsidRDefault="00D42CF9" w:rsidP="00D42CF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B0330">
        <w:rPr>
          <w:b/>
          <w:bCs/>
          <w:sz w:val="28"/>
          <w:szCs w:val="28"/>
        </w:rPr>
        <w:t>BÁO CÁO</w:t>
      </w:r>
    </w:p>
    <w:p w14:paraId="5CF0FCA8" w14:textId="2419A2E8" w:rsidR="002B0330" w:rsidRDefault="00D42CF9" w:rsidP="00D42CF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B0330">
        <w:rPr>
          <w:b/>
          <w:bCs/>
          <w:sz w:val="28"/>
          <w:szCs w:val="28"/>
        </w:rPr>
        <w:t>Rà soát, tham mưu giải quyết các nội dung liên quan</w:t>
      </w:r>
    </w:p>
    <w:p w14:paraId="49035D59" w14:textId="77777777" w:rsidR="002B0330" w:rsidRDefault="00D42CF9" w:rsidP="00D42CF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B0330">
        <w:rPr>
          <w:b/>
          <w:bCs/>
          <w:sz w:val="28"/>
          <w:szCs w:val="28"/>
        </w:rPr>
        <w:t>đến sáp nhập 11 đơn vị hành chính cấp xã của</w:t>
      </w:r>
    </w:p>
    <w:p w14:paraId="6556BA38" w14:textId="2D950591" w:rsidR="00D42CF9" w:rsidRPr="002B0330" w:rsidRDefault="00D42CF9" w:rsidP="00D42CF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B0330">
        <w:rPr>
          <w:b/>
          <w:bCs/>
          <w:sz w:val="28"/>
          <w:szCs w:val="28"/>
        </w:rPr>
        <w:t>huyện Thạch Hà về thành phố Hà Tĩnh</w:t>
      </w:r>
    </w:p>
    <w:p w14:paraId="3EDC199F" w14:textId="574F2FC1" w:rsidR="00D42CF9" w:rsidRPr="00D42CF9" w:rsidRDefault="00D42CF9" w:rsidP="00D42CF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42CF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7DDB7" wp14:editId="11C68592">
                <wp:simplePos x="0" y="0"/>
                <wp:positionH relativeFrom="column">
                  <wp:posOffset>2247265</wp:posOffset>
                </wp:positionH>
                <wp:positionV relativeFrom="paragraph">
                  <wp:posOffset>30006</wp:posOffset>
                </wp:positionV>
                <wp:extent cx="1310186" cy="0"/>
                <wp:effectExtent l="0" t="0" r="0" b="0"/>
                <wp:wrapNone/>
                <wp:docPr id="1269869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1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3A428B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95pt,2.35pt" to="280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8D9A615" w14:textId="77777777" w:rsidR="00D42CF9" w:rsidRPr="00D42CF9" w:rsidRDefault="00D42CF9" w:rsidP="00D42CF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7462D15" w14:textId="30ED8C66" w:rsidR="00BD76C7" w:rsidRPr="002B0330" w:rsidRDefault="00D42CF9" w:rsidP="002B0330">
      <w:pPr>
        <w:spacing w:after="0" w:line="240" w:lineRule="auto"/>
        <w:ind w:firstLine="720"/>
        <w:rPr>
          <w:b/>
          <w:bCs/>
          <w:sz w:val="28"/>
          <w:szCs w:val="28"/>
        </w:rPr>
      </w:pPr>
      <w:r w:rsidRPr="002B0330">
        <w:rPr>
          <w:b/>
          <w:bCs/>
          <w:sz w:val="28"/>
          <w:szCs w:val="28"/>
        </w:rPr>
        <w:t xml:space="preserve">I. </w:t>
      </w:r>
      <w:r w:rsidR="002B0330" w:rsidRPr="002B0330">
        <w:rPr>
          <w:b/>
          <w:bCs/>
          <w:sz w:val="28"/>
          <w:szCs w:val="28"/>
        </w:rPr>
        <w:t>KẾT QUẢ THỰC HIỆN</w:t>
      </w:r>
    </w:p>
    <w:p w14:paraId="3ED0B369" w14:textId="23EC7100" w:rsidR="002B0330" w:rsidRDefault="002B0330" w:rsidP="002B0330">
      <w:pPr>
        <w:spacing w:after="0" w:line="240" w:lineRule="auto"/>
        <w:ind w:firstLine="720"/>
        <w:jc w:val="both"/>
        <w:rPr>
          <w:sz w:val="28"/>
          <w:szCs w:val="28"/>
        </w:rPr>
      </w:pPr>
      <w:r w:rsidRPr="002B0330">
        <w:rPr>
          <w:sz w:val="28"/>
          <w:szCs w:val="28"/>
        </w:rPr>
        <w:t xml:space="preserve">Theo chức năng, nhiệm vụ của đơn vị, </w:t>
      </w:r>
      <w:r w:rsidR="00905771">
        <w:rPr>
          <w:sz w:val="28"/>
          <w:szCs w:val="28"/>
        </w:rPr>
        <w:t>báo cáo đầy đủ,</w:t>
      </w:r>
      <w:r w:rsidRPr="002B0330">
        <w:rPr>
          <w:sz w:val="28"/>
          <w:szCs w:val="28"/>
        </w:rPr>
        <w:t xml:space="preserve"> toàn diện, chính xác, khoa học, chi tiết trên từng lĩnh vực QLNN thuộc thẩm quyền. Trong đó, thể hiện được số liệu thực trạng ước tính đến ngày 30/9/2024, dự kiến thực hiện đến ngày 30/11/2024</w:t>
      </w:r>
      <w:r>
        <w:rPr>
          <w:sz w:val="28"/>
          <w:szCs w:val="28"/>
        </w:rPr>
        <w:t>.</w:t>
      </w:r>
    </w:p>
    <w:p w14:paraId="5E23C65D" w14:textId="59C3924E" w:rsidR="00D42CF9" w:rsidRPr="002B0330" w:rsidRDefault="00D42CF9" w:rsidP="002B0330">
      <w:pPr>
        <w:spacing w:after="0" w:line="240" w:lineRule="auto"/>
        <w:ind w:firstLine="720"/>
        <w:jc w:val="both"/>
        <w:rPr>
          <w:sz w:val="28"/>
          <w:szCs w:val="28"/>
        </w:rPr>
      </w:pPr>
      <w:r w:rsidRPr="002B0330">
        <w:rPr>
          <w:sz w:val="28"/>
          <w:szCs w:val="28"/>
        </w:rPr>
        <w:t>1. Lĩnh vực A</w:t>
      </w:r>
    </w:p>
    <w:p w14:paraId="67A02E43" w14:textId="460B77E2" w:rsidR="00D42CF9" w:rsidRPr="00D42CF9" w:rsidRDefault="00D42CF9" w:rsidP="002B0330">
      <w:pPr>
        <w:spacing w:after="0" w:line="240" w:lineRule="auto"/>
        <w:ind w:firstLine="720"/>
        <w:jc w:val="both"/>
        <w:rPr>
          <w:sz w:val="28"/>
          <w:szCs w:val="28"/>
        </w:rPr>
      </w:pPr>
      <w:r w:rsidRPr="00D42CF9">
        <w:rPr>
          <w:sz w:val="28"/>
          <w:szCs w:val="28"/>
        </w:rPr>
        <w:t>2. Lĩnh vực B</w:t>
      </w:r>
    </w:p>
    <w:p w14:paraId="29EB20CA" w14:textId="16E5C26D" w:rsidR="00D42CF9" w:rsidRDefault="002B0330" w:rsidP="002B0330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Lĩnh vực C</w:t>
      </w:r>
    </w:p>
    <w:p w14:paraId="1D46596E" w14:textId="4386585C" w:rsidR="002B0330" w:rsidRDefault="002B0330" w:rsidP="002B0330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Lĩnh vực …</w:t>
      </w:r>
    </w:p>
    <w:p w14:paraId="4F836CA2" w14:textId="52D77FF7" w:rsidR="002B0330" w:rsidRPr="00D42CF9" w:rsidRDefault="002B0330" w:rsidP="002B0330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(Có biểu mẫu kèm theo)</w:t>
      </w:r>
    </w:p>
    <w:p w14:paraId="13F68837" w14:textId="1D65AD50" w:rsidR="00D42CF9" w:rsidRPr="00D42CF9" w:rsidRDefault="00D42CF9" w:rsidP="002B0330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D42CF9">
        <w:rPr>
          <w:b/>
          <w:bCs/>
          <w:sz w:val="28"/>
          <w:szCs w:val="28"/>
        </w:rPr>
        <w:t xml:space="preserve">II. </w:t>
      </w:r>
      <w:r w:rsidR="002B0330">
        <w:rPr>
          <w:b/>
          <w:bCs/>
          <w:sz w:val="28"/>
          <w:szCs w:val="28"/>
        </w:rPr>
        <w:t>TỒN TẠI, HẠN CHẾ VÀ NGUYÊN NHÂN</w:t>
      </w:r>
      <w:r w:rsidRPr="00D42CF9">
        <w:rPr>
          <w:b/>
          <w:bCs/>
          <w:sz w:val="28"/>
          <w:szCs w:val="28"/>
        </w:rPr>
        <w:t xml:space="preserve"> </w:t>
      </w:r>
    </w:p>
    <w:p w14:paraId="50FEE932" w14:textId="69C18E67" w:rsidR="00D42CF9" w:rsidRPr="00D42CF9" w:rsidRDefault="00D42CF9" w:rsidP="002B0330">
      <w:pPr>
        <w:spacing w:after="0" w:line="240" w:lineRule="auto"/>
        <w:ind w:firstLine="720"/>
        <w:jc w:val="both"/>
        <w:rPr>
          <w:sz w:val="28"/>
          <w:szCs w:val="28"/>
        </w:rPr>
      </w:pPr>
      <w:r w:rsidRPr="00D42CF9">
        <w:rPr>
          <w:sz w:val="28"/>
          <w:szCs w:val="28"/>
        </w:rPr>
        <w:t xml:space="preserve">1. </w:t>
      </w:r>
      <w:r w:rsidR="002B0330">
        <w:rPr>
          <w:sz w:val="28"/>
          <w:szCs w:val="28"/>
        </w:rPr>
        <w:t>Tồn tại, hạn chế</w:t>
      </w:r>
    </w:p>
    <w:p w14:paraId="70B5B449" w14:textId="506AA6E7" w:rsidR="002B0330" w:rsidRDefault="00D42CF9" w:rsidP="002B0330">
      <w:pPr>
        <w:spacing w:after="0" w:line="240" w:lineRule="auto"/>
        <w:ind w:firstLine="720"/>
        <w:jc w:val="both"/>
        <w:rPr>
          <w:sz w:val="28"/>
          <w:szCs w:val="28"/>
        </w:rPr>
      </w:pPr>
      <w:r w:rsidRPr="00D42CF9">
        <w:rPr>
          <w:sz w:val="28"/>
          <w:szCs w:val="28"/>
        </w:rPr>
        <w:t xml:space="preserve">2. </w:t>
      </w:r>
      <w:r w:rsidR="002B0330">
        <w:rPr>
          <w:sz w:val="28"/>
          <w:szCs w:val="28"/>
        </w:rPr>
        <w:t>Nguyên nhân</w:t>
      </w:r>
    </w:p>
    <w:p w14:paraId="416234E4" w14:textId="7D1B56D0" w:rsidR="002B0330" w:rsidRDefault="002B0330" w:rsidP="002B0330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Nguyên nhân khách quan</w:t>
      </w:r>
    </w:p>
    <w:p w14:paraId="1D300312" w14:textId="3A8A399B" w:rsidR="002B0330" w:rsidRPr="00D42CF9" w:rsidRDefault="002B0330" w:rsidP="002B0330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Nguyên nhân chủ quan</w:t>
      </w:r>
    </w:p>
    <w:p w14:paraId="08123C6F" w14:textId="2E7C2C52" w:rsidR="00EA4BA0" w:rsidRDefault="00D42CF9" w:rsidP="002B0330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D42CF9">
        <w:rPr>
          <w:b/>
          <w:bCs/>
          <w:sz w:val="28"/>
          <w:szCs w:val="28"/>
        </w:rPr>
        <w:t xml:space="preserve">III. </w:t>
      </w:r>
      <w:r w:rsidR="00EA4BA0">
        <w:rPr>
          <w:b/>
          <w:bCs/>
          <w:sz w:val="28"/>
          <w:szCs w:val="28"/>
        </w:rPr>
        <w:t>MỘT SỐ GIÁP PHÁP TRỌNG TÂM THỜI GIAN TỚI</w:t>
      </w:r>
    </w:p>
    <w:p w14:paraId="21DF3134" w14:textId="16B85DFA" w:rsidR="00D42CF9" w:rsidRPr="00D42CF9" w:rsidRDefault="00EA4BA0" w:rsidP="00EA4BA0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r w:rsidR="002B0330">
        <w:rPr>
          <w:b/>
          <w:bCs/>
          <w:sz w:val="28"/>
          <w:szCs w:val="28"/>
        </w:rPr>
        <w:t>KIẾN NGHỊ, ĐỀ XUẤT</w:t>
      </w:r>
    </w:p>
    <w:p w14:paraId="3FB75EBF" w14:textId="57629C44" w:rsidR="00D42CF9" w:rsidRPr="002B0330" w:rsidRDefault="002B0330" w:rsidP="002B03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B0330">
        <w:rPr>
          <w:sz w:val="28"/>
          <w:szCs w:val="28"/>
        </w:rPr>
        <w:t>Đối với UBND cấp xã</w:t>
      </w:r>
    </w:p>
    <w:p w14:paraId="281F6496" w14:textId="4059AC5F" w:rsidR="002B0330" w:rsidRPr="002B0330" w:rsidRDefault="002B0330" w:rsidP="002B03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B0330">
        <w:rPr>
          <w:sz w:val="28"/>
          <w:szCs w:val="28"/>
        </w:rPr>
        <w:t>Đối với UBND huyện</w:t>
      </w:r>
    </w:p>
    <w:p w14:paraId="7B314496" w14:textId="71E5A7D1" w:rsidR="002B0330" w:rsidRPr="002B0330" w:rsidRDefault="002B0330" w:rsidP="002B03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B0330">
        <w:rPr>
          <w:sz w:val="28"/>
          <w:szCs w:val="28"/>
        </w:rPr>
        <w:t>Đối với UBND cấp tỉnh</w:t>
      </w:r>
    </w:p>
    <w:p w14:paraId="209F5090" w14:textId="22D951E1" w:rsidR="002B0330" w:rsidRPr="002B0330" w:rsidRDefault="002B0330" w:rsidP="002B03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B0330">
        <w:rPr>
          <w:sz w:val="28"/>
          <w:szCs w:val="28"/>
        </w:rPr>
        <w:t>…</w:t>
      </w:r>
    </w:p>
    <w:p w14:paraId="5DF0690A" w14:textId="77777777" w:rsidR="00D42CF9" w:rsidRDefault="00D42CF9" w:rsidP="002B0330">
      <w:pPr>
        <w:spacing w:after="0" w:line="240" w:lineRule="auto"/>
        <w:ind w:firstLine="720"/>
        <w:jc w:val="both"/>
        <w:rPr>
          <w:b/>
          <w:bCs/>
          <w:sz w:val="26"/>
          <w:szCs w:val="26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3510"/>
        <w:gridCol w:w="6203"/>
      </w:tblGrid>
      <w:tr w:rsidR="00D42CF9" w:rsidRPr="00D42CF9" w14:paraId="62020968" w14:textId="77777777" w:rsidTr="00B5597B">
        <w:tc>
          <w:tcPr>
            <w:tcW w:w="3510" w:type="dxa"/>
          </w:tcPr>
          <w:p w14:paraId="5CC97014" w14:textId="77777777" w:rsidR="00D42CF9" w:rsidRPr="00D42CF9" w:rsidRDefault="00D42CF9" w:rsidP="00D42CF9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D42CF9">
              <w:rPr>
                <w:b/>
                <w:bCs/>
                <w:i/>
                <w:iCs/>
                <w:szCs w:val="24"/>
              </w:rPr>
              <w:t>Nơi nhận:</w:t>
            </w:r>
          </w:p>
          <w:p w14:paraId="3BF919E1" w14:textId="77777777" w:rsidR="00D42CF9" w:rsidRPr="00D42CF9" w:rsidRDefault="00D42CF9" w:rsidP="00D42CF9">
            <w:pPr>
              <w:spacing w:after="0" w:line="240" w:lineRule="auto"/>
              <w:rPr>
                <w:sz w:val="22"/>
              </w:rPr>
            </w:pPr>
            <w:r w:rsidRPr="00D42CF9">
              <w:rPr>
                <w:sz w:val="22"/>
              </w:rPr>
              <w:t>-</w:t>
            </w:r>
          </w:p>
          <w:p w14:paraId="4D94C502" w14:textId="77777777" w:rsidR="00D42CF9" w:rsidRPr="00D42CF9" w:rsidRDefault="00D42CF9" w:rsidP="00D42CF9">
            <w:pPr>
              <w:spacing w:after="0" w:line="240" w:lineRule="auto"/>
              <w:rPr>
                <w:sz w:val="22"/>
              </w:rPr>
            </w:pPr>
            <w:r w:rsidRPr="00D42CF9">
              <w:rPr>
                <w:sz w:val="22"/>
              </w:rPr>
              <w:t>-</w:t>
            </w:r>
          </w:p>
          <w:p w14:paraId="70721FED" w14:textId="1C19FF5E" w:rsidR="00D42CF9" w:rsidRPr="00D42CF9" w:rsidRDefault="00D42CF9" w:rsidP="00D42CF9">
            <w:pPr>
              <w:spacing w:after="0" w:line="240" w:lineRule="auto"/>
              <w:rPr>
                <w:sz w:val="26"/>
                <w:szCs w:val="26"/>
              </w:rPr>
            </w:pPr>
            <w:r w:rsidRPr="00D42CF9">
              <w:rPr>
                <w:sz w:val="22"/>
              </w:rPr>
              <w:t>-</w:t>
            </w:r>
          </w:p>
        </w:tc>
        <w:tc>
          <w:tcPr>
            <w:tcW w:w="6203" w:type="dxa"/>
          </w:tcPr>
          <w:p w14:paraId="74829FFD" w14:textId="77777777" w:rsidR="00D42CF9" w:rsidRDefault="00D42CF9" w:rsidP="00B5597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THỦ TRƯỞNG ĐƠN VỊ</w:t>
            </w:r>
          </w:p>
          <w:p w14:paraId="02FF3E0C" w14:textId="70132686" w:rsidR="002B0330" w:rsidRPr="002B0330" w:rsidRDefault="002B0330" w:rsidP="00B5597B"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B0330">
              <w:rPr>
                <w:b/>
                <w:bCs/>
                <w:i/>
                <w:iCs/>
                <w:sz w:val="26"/>
                <w:szCs w:val="26"/>
              </w:rPr>
              <w:t>(Ký, ghi rõ họ tên và đóng dấu)</w:t>
            </w:r>
          </w:p>
          <w:p w14:paraId="32578124" w14:textId="3180A298" w:rsidR="00D42CF9" w:rsidRPr="00D42CF9" w:rsidRDefault="00D42CF9" w:rsidP="00B5597B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27CFAE40" w14:textId="77777777" w:rsidR="00D42CF9" w:rsidRPr="00D42CF9" w:rsidRDefault="00D42CF9" w:rsidP="00D42CF9">
      <w:pPr>
        <w:spacing w:after="0" w:line="240" w:lineRule="auto"/>
        <w:jc w:val="both"/>
        <w:rPr>
          <w:sz w:val="26"/>
          <w:szCs w:val="26"/>
        </w:rPr>
      </w:pPr>
    </w:p>
    <w:sectPr w:rsidR="00D42CF9" w:rsidRPr="00D42CF9" w:rsidSect="00FA37A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02EB3"/>
    <w:multiLevelType w:val="hybridMultilevel"/>
    <w:tmpl w:val="90CED01E"/>
    <w:lvl w:ilvl="0" w:tplc="133C3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789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F9"/>
    <w:rsid w:val="00272C23"/>
    <w:rsid w:val="002820E3"/>
    <w:rsid w:val="002B0330"/>
    <w:rsid w:val="00413C4D"/>
    <w:rsid w:val="00771859"/>
    <w:rsid w:val="00905771"/>
    <w:rsid w:val="00981ED6"/>
    <w:rsid w:val="00A719EB"/>
    <w:rsid w:val="00A84601"/>
    <w:rsid w:val="00AE75D4"/>
    <w:rsid w:val="00BD76C7"/>
    <w:rsid w:val="00D42CF9"/>
    <w:rsid w:val="00EA4BA0"/>
    <w:rsid w:val="00FA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B11F"/>
  <w15:chartTrackingRefBased/>
  <w15:docId w15:val="{41E35D88-BD77-4850-8CBF-55AFFD62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2024-09-20T10:36:00Z</cp:lastPrinted>
  <dcterms:created xsi:type="dcterms:W3CDTF">2024-09-20T01:22:00Z</dcterms:created>
  <dcterms:modified xsi:type="dcterms:W3CDTF">2024-10-03T03:58:00Z</dcterms:modified>
</cp:coreProperties>
</file>