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42" w:type="dxa"/>
        <w:tblLook w:val="01E0" w:firstRow="1" w:lastRow="1" w:firstColumn="1" w:lastColumn="1" w:noHBand="0" w:noVBand="0"/>
      </w:tblPr>
      <w:tblGrid>
        <w:gridCol w:w="3403"/>
        <w:gridCol w:w="6061"/>
      </w:tblGrid>
      <w:tr w:rsidR="00A211BB" w:rsidRPr="00974A41" w14:paraId="3129099B" w14:textId="77777777" w:rsidTr="009A7EF3">
        <w:tc>
          <w:tcPr>
            <w:tcW w:w="3403" w:type="dxa"/>
            <w:shd w:val="clear" w:color="auto" w:fill="auto"/>
          </w:tcPr>
          <w:p w14:paraId="2737256A" w14:textId="77777777" w:rsidR="00A211BB" w:rsidRDefault="00A211BB" w:rsidP="009A7EF3">
            <w:pPr>
              <w:spacing w:line="20" w:lineRule="atLeast"/>
              <w:jc w:val="center"/>
              <w:rPr>
                <w:b/>
                <w:sz w:val="26"/>
                <w:szCs w:val="26"/>
              </w:rPr>
            </w:pPr>
            <w:r w:rsidRPr="00BE708B">
              <w:rPr>
                <w:b/>
                <w:sz w:val="26"/>
                <w:szCs w:val="26"/>
              </w:rPr>
              <w:t>ỦY BAN NHÂN DÂN</w:t>
            </w:r>
          </w:p>
          <w:p w14:paraId="09A32DBA" w14:textId="77777777" w:rsidR="00A211BB" w:rsidRDefault="00A211BB" w:rsidP="009A7EF3">
            <w:pPr>
              <w:spacing w:line="20" w:lineRule="atLeast"/>
              <w:jc w:val="center"/>
              <w:rPr>
                <w:b/>
                <w:sz w:val="26"/>
                <w:szCs w:val="26"/>
              </w:rPr>
            </w:pPr>
            <w:r>
              <w:rPr>
                <w:b/>
                <w:sz w:val="26"/>
                <w:szCs w:val="26"/>
              </w:rPr>
              <w:t>HUYỆN THẠCH HÀ</w:t>
            </w:r>
          </w:p>
          <w:p w14:paraId="541DE05B" w14:textId="77777777" w:rsidR="00A211BB" w:rsidRPr="002B79AB" w:rsidRDefault="00A211BB" w:rsidP="009A7EF3">
            <w:pPr>
              <w:spacing w:line="20" w:lineRule="atLeast"/>
              <w:jc w:val="center"/>
              <w:rPr>
                <w:b/>
                <w:sz w:val="12"/>
                <w:szCs w:val="12"/>
              </w:rPr>
            </w:pPr>
            <w:r>
              <w:rPr>
                <w:noProof/>
                <w:lang w:val="en-GB" w:eastAsia="en-GB"/>
              </w:rPr>
              <mc:AlternateContent>
                <mc:Choice Requires="wps">
                  <w:drawing>
                    <wp:anchor distT="0" distB="0" distL="114300" distR="114300" simplePos="0" relativeHeight="251659264" behindDoc="0" locked="0" layoutInCell="1" allowOverlap="1" wp14:anchorId="265A71A4" wp14:editId="76C655D9">
                      <wp:simplePos x="0" y="0"/>
                      <wp:positionH relativeFrom="column">
                        <wp:posOffset>584835</wp:posOffset>
                      </wp:positionH>
                      <wp:positionV relativeFrom="paragraph">
                        <wp:posOffset>18838</wp:posOffset>
                      </wp:positionV>
                      <wp:extent cx="799465" cy="0"/>
                      <wp:effectExtent l="0" t="0" r="19685" b="1905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478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5pt" to="1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kI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"/>
                  </w:pict>
                </mc:Fallback>
              </mc:AlternateContent>
            </w:r>
          </w:p>
          <w:p w14:paraId="1934EE35" w14:textId="77777777" w:rsidR="00A211BB" w:rsidRPr="002B79AB" w:rsidRDefault="00A211BB" w:rsidP="009A7EF3">
            <w:pPr>
              <w:spacing w:before="120"/>
              <w:jc w:val="center"/>
              <w:rPr>
                <w:sz w:val="20"/>
                <w:szCs w:val="20"/>
              </w:rPr>
            </w:pPr>
            <w:r>
              <w:rPr>
                <w:sz w:val="26"/>
                <w:szCs w:val="26"/>
              </w:rPr>
              <w:t>Số:        /UBND</w:t>
            </w:r>
            <w:r>
              <w:rPr>
                <w:sz w:val="26"/>
                <w:szCs w:val="26"/>
                <w:lang w:val="vi-VN"/>
              </w:rPr>
              <w:t>-YT</w:t>
            </w:r>
          </w:p>
          <w:p w14:paraId="1EA3375B" w14:textId="77777777" w:rsidR="00A211BB" w:rsidRPr="00A672FF" w:rsidRDefault="00A211BB" w:rsidP="009A7EF3">
            <w:pPr>
              <w:spacing w:line="20" w:lineRule="atLeast"/>
              <w:jc w:val="center"/>
              <w:rPr>
                <w:sz w:val="26"/>
                <w:szCs w:val="26"/>
              </w:rPr>
            </w:pPr>
            <w:r w:rsidRPr="00A672FF">
              <w:rPr>
                <w:sz w:val="26"/>
                <w:szCs w:val="26"/>
                <w:lang w:val="vi-VN"/>
              </w:rPr>
              <w:t xml:space="preserve">V/v </w:t>
            </w:r>
            <w:r w:rsidRPr="00A672FF">
              <w:rPr>
                <w:sz w:val="26"/>
                <w:szCs w:val="26"/>
              </w:rPr>
              <w:t xml:space="preserve">tiêm vắc xin phòng </w:t>
            </w:r>
          </w:p>
          <w:p w14:paraId="768F5833" w14:textId="77777777" w:rsidR="00A211BB" w:rsidRPr="0018210D" w:rsidRDefault="00A211BB" w:rsidP="009A7EF3">
            <w:pPr>
              <w:spacing w:line="20" w:lineRule="atLeast"/>
              <w:jc w:val="center"/>
              <w:rPr>
                <w:sz w:val="24"/>
                <w:szCs w:val="24"/>
              </w:rPr>
            </w:pPr>
            <w:r w:rsidRPr="00A672FF">
              <w:rPr>
                <w:sz w:val="26"/>
                <w:szCs w:val="26"/>
              </w:rPr>
              <w:t>COVID-19 đợt 17 cho trẻ em</w:t>
            </w:r>
          </w:p>
        </w:tc>
        <w:tc>
          <w:tcPr>
            <w:tcW w:w="6061" w:type="dxa"/>
            <w:shd w:val="clear" w:color="auto" w:fill="auto"/>
          </w:tcPr>
          <w:p w14:paraId="74379AEE" w14:textId="77777777" w:rsidR="00A211BB" w:rsidRPr="00974A41" w:rsidRDefault="00A211BB" w:rsidP="009A7EF3">
            <w:pPr>
              <w:spacing w:line="20" w:lineRule="atLeast"/>
              <w:jc w:val="center"/>
              <w:rPr>
                <w:b/>
                <w:sz w:val="26"/>
                <w:szCs w:val="26"/>
              </w:rPr>
            </w:pPr>
            <w:r>
              <w:rPr>
                <w:b/>
                <w:sz w:val="26"/>
                <w:szCs w:val="26"/>
              </w:rPr>
              <w:t>CỘNG HÒA</w:t>
            </w:r>
            <w:r w:rsidRPr="00974A41">
              <w:rPr>
                <w:b/>
                <w:sz w:val="26"/>
                <w:szCs w:val="26"/>
              </w:rPr>
              <w:t xml:space="preserve"> XÃ HỘI CHỦ NGHĨA VIỆT NAM</w:t>
            </w:r>
          </w:p>
          <w:p w14:paraId="143F86CA" w14:textId="77777777" w:rsidR="00A211BB" w:rsidRDefault="00A211BB" w:rsidP="009A7EF3">
            <w:pPr>
              <w:spacing w:line="20" w:lineRule="atLeast"/>
              <w:jc w:val="center"/>
              <w:rPr>
                <w:b/>
                <w:szCs w:val="26"/>
              </w:rPr>
            </w:pPr>
            <w:r w:rsidRPr="00974A41">
              <w:rPr>
                <w:b/>
                <w:szCs w:val="26"/>
              </w:rPr>
              <w:t>Độc lập - Tự do - Hạnh phúc</w:t>
            </w:r>
          </w:p>
          <w:p w14:paraId="64229D44" w14:textId="77777777" w:rsidR="00A211BB" w:rsidRPr="002B79AB" w:rsidRDefault="00A211BB" w:rsidP="009A7EF3">
            <w:pPr>
              <w:spacing w:line="20" w:lineRule="atLeast"/>
              <w:jc w:val="center"/>
              <w:rPr>
                <w:b/>
                <w:sz w:val="26"/>
                <w:szCs w:val="26"/>
              </w:rPr>
            </w:pPr>
            <w:r w:rsidRPr="002B79AB">
              <w:rPr>
                <w:noProof/>
                <w:sz w:val="26"/>
                <w:szCs w:val="26"/>
                <w:lang w:val="en-GB" w:eastAsia="en-GB"/>
              </w:rPr>
              <mc:AlternateContent>
                <mc:Choice Requires="wps">
                  <w:drawing>
                    <wp:anchor distT="0" distB="0" distL="114300" distR="114300" simplePos="0" relativeHeight="251660288" behindDoc="0" locked="0" layoutInCell="1" allowOverlap="1" wp14:anchorId="31D86BA8" wp14:editId="43EA81D5">
                      <wp:simplePos x="0" y="0"/>
                      <wp:positionH relativeFrom="column">
                        <wp:posOffset>789940</wp:posOffset>
                      </wp:positionH>
                      <wp:positionV relativeFrom="paragraph">
                        <wp:posOffset>22556</wp:posOffset>
                      </wp:positionV>
                      <wp:extent cx="2134870" cy="0"/>
                      <wp:effectExtent l="0" t="0" r="0" b="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5F6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8pt" to="23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"/>
                  </w:pict>
                </mc:Fallback>
              </mc:AlternateContent>
            </w:r>
          </w:p>
          <w:p w14:paraId="1EF82826" w14:textId="77777777" w:rsidR="00A211BB" w:rsidRPr="00C04A59" w:rsidRDefault="00A211BB" w:rsidP="009A7EF3">
            <w:pPr>
              <w:spacing w:line="20" w:lineRule="atLeast"/>
              <w:jc w:val="center"/>
            </w:pPr>
            <w:r>
              <w:rPr>
                <w:i/>
                <w:sz w:val="26"/>
                <w:szCs w:val="26"/>
              </w:rPr>
              <w:t xml:space="preserve"> </w:t>
            </w:r>
            <w:r w:rsidRPr="00C04A59">
              <w:rPr>
                <w:i/>
              </w:rPr>
              <w:t>Thạch Hà, ngày</w:t>
            </w:r>
            <w:r>
              <w:rPr>
                <w:i/>
              </w:rPr>
              <w:t xml:space="preserve">      tháng 11 năm 2022</w:t>
            </w:r>
          </w:p>
        </w:tc>
      </w:tr>
    </w:tbl>
    <w:p w14:paraId="0E6243F2" w14:textId="1683A7EA" w:rsidR="00A211BB" w:rsidRDefault="00A211BB" w:rsidP="00A211BB">
      <w:pPr>
        <w:spacing w:line="264" w:lineRule="auto"/>
        <w:jc w:val="both"/>
        <w:rPr>
          <w:sz w:val="17"/>
          <w:szCs w:val="27"/>
          <w:lang w:val="vi-VN"/>
        </w:rPr>
      </w:pPr>
    </w:p>
    <w:p w14:paraId="53CD8630" w14:textId="77777777" w:rsidR="00EA0667" w:rsidRPr="00F864BC" w:rsidRDefault="00EA0667" w:rsidP="00A211BB">
      <w:pPr>
        <w:spacing w:line="264" w:lineRule="auto"/>
        <w:jc w:val="both"/>
        <w:rPr>
          <w:sz w:val="17"/>
          <w:szCs w:val="27"/>
          <w:lang w:val="vi-VN"/>
        </w:rPr>
      </w:pPr>
    </w:p>
    <w:p w14:paraId="23EA1A14" w14:textId="77777777" w:rsidR="00B51AAD" w:rsidRDefault="00A211BB" w:rsidP="00A211BB">
      <w:pPr>
        <w:tabs>
          <w:tab w:val="left" w:pos="2206"/>
        </w:tabs>
        <w:spacing w:line="264" w:lineRule="auto"/>
        <w:jc w:val="both"/>
        <w:rPr>
          <w:sz w:val="12"/>
          <w:szCs w:val="12"/>
          <w:lang w:val="vi-VN"/>
        </w:rPr>
      </w:pPr>
      <w:r>
        <w:rPr>
          <w:sz w:val="12"/>
          <w:szCs w:val="12"/>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B51AAD" w14:paraId="69166781" w14:textId="77777777" w:rsidTr="00EA0667">
        <w:tc>
          <w:tcPr>
            <w:tcW w:w="2972" w:type="dxa"/>
          </w:tcPr>
          <w:p w14:paraId="02B48D54" w14:textId="77777777" w:rsidR="00B51AAD" w:rsidRPr="00A211BB" w:rsidRDefault="00B51AAD" w:rsidP="00B51AAD">
            <w:pPr>
              <w:tabs>
                <w:tab w:val="left" w:pos="2206"/>
              </w:tabs>
              <w:spacing w:line="264" w:lineRule="auto"/>
              <w:jc w:val="right"/>
              <w:rPr>
                <w:lang w:val="vi-VN"/>
              </w:rPr>
            </w:pPr>
            <w:r w:rsidRPr="00A211BB">
              <w:rPr>
                <w:lang w:val="vi-VN"/>
              </w:rPr>
              <w:t>Kính gửi:</w:t>
            </w:r>
          </w:p>
          <w:p w14:paraId="01CD5429" w14:textId="77777777" w:rsidR="00B51AAD" w:rsidRPr="00B51AAD" w:rsidRDefault="00B51AAD" w:rsidP="00A211BB">
            <w:pPr>
              <w:tabs>
                <w:tab w:val="left" w:pos="2206"/>
              </w:tabs>
              <w:spacing w:line="264" w:lineRule="auto"/>
              <w:jc w:val="both"/>
              <w:rPr>
                <w:sz w:val="14"/>
                <w:szCs w:val="14"/>
                <w:lang w:val="vi-VN"/>
              </w:rPr>
            </w:pPr>
          </w:p>
        </w:tc>
        <w:tc>
          <w:tcPr>
            <w:tcW w:w="6090" w:type="dxa"/>
          </w:tcPr>
          <w:p w14:paraId="5264C3D6" w14:textId="77777777" w:rsidR="00B51AAD" w:rsidRDefault="00B51AAD" w:rsidP="00B51AAD">
            <w:pPr>
              <w:jc w:val="both"/>
              <w:rPr>
                <w:bCs/>
                <w:iCs/>
                <w:color w:val="000000"/>
                <w:shd w:val="clear" w:color="auto" w:fill="FFFFFF"/>
              </w:rPr>
            </w:pPr>
          </w:p>
          <w:p w14:paraId="5FA5D7FF" w14:textId="4A44FB4F" w:rsidR="00B51AAD" w:rsidRDefault="00B51AAD" w:rsidP="00B51AAD">
            <w:pPr>
              <w:jc w:val="both"/>
              <w:rPr>
                <w:bCs/>
                <w:iCs/>
                <w:color w:val="000000"/>
                <w:shd w:val="clear" w:color="auto" w:fill="FFFFFF"/>
              </w:rPr>
            </w:pPr>
            <w:r w:rsidRPr="00DC21EE">
              <w:rPr>
                <w:bCs/>
                <w:iCs/>
                <w:color w:val="000000"/>
                <w:shd w:val="clear" w:color="auto" w:fill="FFFFFF"/>
              </w:rPr>
              <w:t xml:space="preserve">- Các </w:t>
            </w:r>
            <w:r>
              <w:rPr>
                <w:bCs/>
                <w:iCs/>
                <w:color w:val="000000"/>
                <w:shd w:val="clear" w:color="auto" w:fill="FFFFFF"/>
              </w:rPr>
              <w:t>đ</w:t>
            </w:r>
            <w:r w:rsidRPr="00DC21EE">
              <w:rPr>
                <w:bCs/>
                <w:iCs/>
                <w:color w:val="000000"/>
                <w:shd w:val="clear" w:color="auto" w:fill="FFFFFF"/>
              </w:rPr>
              <w:t>oàn công tác của BTV Huyện ủ</w:t>
            </w:r>
            <w:r>
              <w:rPr>
                <w:bCs/>
                <w:iCs/>
                <w:color w:val="000000"/>
                <w:shd w:val="clear" w:color="auto" w:fill="FFFFFF"/>
              </w:rPr>
              <w:t>y;</w:t>
            </w:r>
          </w:p>
          <w:p w14:paraId="5AE224C0" w14:textId="6FD66D7B" w:rsidR="00B51AAD" w:rsidRPr="00DC21EE" w:rsidRDefault="00B51AAD" w:rsidP="00B51AAD">
            <w:pPr>
              <w:jc w:val="both"/>
              <w:rPr>
                <w:bCs/>
                <w:iCs/>
                <w:color w:val="000000"/>
                <w:shd w:val="clear" w:color="auto" w:fill="FFFFFF"/>
              </w:rPr>
            </w:pPr>
            <w:r>
              <w:rPr>
                <w:bCs/>
                <w:iCs/>
                <w:color w:val="000000"/>
                <w:shd w:val="clear" w:color="auto" w:fill="FFFFFF"/>
              </w:rPr>
              <w:t>-</w:t>
            </w:r>
            <w:r w:rsidRPr="00DC21EE">
              <w:rPr>
                <w:bCs/>
                <w:iCs/>
                <w:color w:val="000000"/>
                <w:shd w:val="clear" w:color="auto" w:fill="FFFFFF"/>
              </w:rPr>
              <w:t xml:space="preserve"> </w:t>
            </w:r>
            <w:r>
              <w:rPr>
                <w:bCs/>
                <w:iCs/>
                <w:color w:val="000000"/>
                <w:shd w:val="clear" w:color="auto" w:fill="FFFFFF"/>
              </w:rPr>
              <w:t>UB</w:t>
            </w:r>
            <w:r w:rsidRPr="00DC21EE">
              <w:rPr>
                <w:bCs/>
                <w:iCs/>
                <w:color w:val="000000"/>
                <w:shd w:val="clear" w:color="auto" w:fill="FFFFFF"/>
              </w:rPr>
              <w:t xml:space="preserve">MTTQ huyện, các đoàn thể </w:t>
            </w:r>
            <w:r w:rsidR="00EA0667">
              <w:rPr>
                <w:bCs/>
                <w:iCs/>
                <w:color w:val="000000"/>
                <w:shd w:val="clear" w:color="auto" w:fill="FFFFFF"/>
              </w:rPr>
              <w:t>chính trị - xã hội</w:t>
            </w:r>
            <w:r w:rsidRPr="00DC21EE">
              <w:rPr>
                <w:bCs/>
                <w:iCs/>
                <w:color w:val="000000"/>
                <w:shd w:val="clear" w:color="auto" w:fill="FFFFFF"/>
              </w:rPr>
              <w:t>, các hội cấp huyện;</w:t>
            </w:r>
          </w:p>
          <w:p w14:paraId="30A8C6C6" w14:textId="77777777" w:rsidR="00B51AAD" w:rsidRPr="00A211BB" w:rsidRDefault="00B51AAD" w:rsidP="00B51AAD">
            <w:pPr>
              <w:jc w:val="both"/>
              <w:rPr>
                <w:lang w:val="vi-VN"/>
              </w:rPr>
            </w:pPr>
            <w:r w:rsidRPr="00A211BB">
              <w:rPr>
                <w:lang w:val="vi-VN"/>
              </w:rPr>
              <w:t>- Các phòng: Y tế, Giáo dục &amp; Đào tạo; VH -TT;</w:t>
            </w:r>
          </w:p>
          <w:p w14:paraId="55DE586B" w14:textId="77777777" w:rsidR="00B51AAD" w:rsidRPr="00A211BB" w:rsidRDefault="00B51AAD" w:rsidP="00B51AAD">
            <w:pPr>
              <w:jc w:val="both"/>
              <w:rPr>
                <w:lang w:val="vi-VN"/>
              </w:rPr>
            </w:pPr>
            <w:r w:rsidRPr="00A211BB">
              <w:rPr>
                <w:lang w:val="vi-VN"/>
              </w:rPr>
              <w:t>- Công an huyện;</w:t>
            </w:r>
          </w:p>
          <w:p w14:paraId="4DF2ED71" w14:textId="19DD9068" w:rsidR="00B51AAD" w:rsidRPr="00A211BB" w:rsidRDefault="00B51AAD" w:rsidP="00B51AAD">
            <w:pPr>
              <w:jc w:val="both"/>
              <w:rPr>
                <w:lang w:val="vi-VN"/>
              </w:rPr>
            </w:pPr>
            <w:r w:rsidRPr="00A211BB">
              <w:rPr>
                <w:lang w:val="vi-VN"/>
              </w:rPr>
              <w:t xml:space="preserve">- Trung tâm Y tế huyện; Văn hóa </w:t>
            </w:r>
            <w:r>
              <w:t>-</w:t>
            </w:r>
            <w:r w:rsidRPr="00A211BB">
              <w:rPr>
                <w:lang w:val="vi-VN"/>
              </w:rPr>
              <w:t xml:space="preserve"> Truyền thông;</w:t>
            </w:r>
          </w:p>
          <w:p w14:paraId="7B8BE974" w14:textId="77777777" w:rsidR="00B51AAD" w:rsidRPr="00A211BB" w:rsidRDefault="00B51AAD" w:rsidP="00B51AAD">
            <w:pPr>
              <w:jc w:val="both"/>
              <w:rPr>
                <w:lang w:val="vi-VN"/>
              </w:rPr>
            </w:pPr>
            <w:r w:rsidRPr="00A211BB">
              <w:rPr>
                <w:lang w:val="vi-VN"/>
              </w:rPr>
              <w:t>- Ủy ban nhân dân các xã, thị trấn;</w:t>
            </w:r>
          </w:p>
          <w:p w14:paraId="3D2254A7" w14:textId="41880C70" w:rsidR="00B51AAD" w:rsidRPr="00B51AAD" w:rsidRDefault="00B51AAD" w:rsidP="00B51AAD">
            <w:pPr>
              <w:tabs>
                <w:tab w:val="left" w:pos="2206"/>
              </w:tabs>
              <w:spacing w:line="264" w:lineRule="auto"/>
              <w:jc w:val="both"/>
              <w:rPr>
                <w:sz w:val="14"/>
                <w:szCs w:val="14"/>
                <w:lang w:val="vi-VN"/>
              </w:rPr>
            </w:pPr>
            <w:r w:rsidRPr="00A211BB">
              <w:rPr>
                <w:lang w:val="vi-VN"/>
              </w:rPr>
              <w:t>- Các trường Trung học cơ sở, Tiểu học trên địa bàn.</w:t>
            </w:r>
          </w:p>
        </w:tc>
      </w:tr>
    </w:tbl>
    <w:p w14:paraId="355D06C3" w14:textId="77777777" w:rsidR="00B51AAD" w:rsidRDefault="00B51AAD" w:rsidP="00A211BB">
      <w:pPr>
        <w:tabs>
          <w:tab w:val="left" w:pos="2206"/>
        </w:tabs>
        <w:spacing w:line="264" w:lineRule="auto"/>
        <w:jc w:val="both"/>
        <w:rPr>
          <w:sz w:val="12"/>
          <w:szCs w:val="12"/>
          <w:lang w:val="vi-VN"/>
        </w:rPr>
      </w:pPr>
    </w:p>
    <w:p w14:paraId="1262E200" w14:textId="77777777" w:rsidR="00A211BB" w:rsidRPr="00A211BB" w:rsidRDefault="00A211BB" w:rsidP="00A211BB">
      <w:pPr>
        <w:tabs>
          <w:tab w:val="left" w:pos="2206"/>
        </w:tabs>
        <w:spacing w:line="264" w:lineRule="auto"/>
        <w:jc w:val="both"/>
        <w:rPr>
          <w:sz w:val="12"/>
          <w:szCs w:val="12"/>
          <w:lang w:val="vi-VN"/>
        </w:rPr>
      </w:pPr>
    </w:p>
    <w:p w14:paraId="7684E287" w14:textId="77777777" w:rsidR="00A211BB" w:rsidRPr="00A211BB" w:rsidRDefault="00A211BB" w:rsidP="00A211BB">
      <w:pPr>
        <w:spacing w:before="60"/>
        <w:ind w:firstLine="720"/>
        <w:jc w:val="both"/>
        <w:rPr>
          <w:lang w:val="vi-VN"/>
        </w:rPr>
      </w:pPr>
      <w:r w:rsidRPr="00A211BB">
        <w:rPr>
          <w:lang w:val="vi-VN"/>
        </w:rPr>
        <w:t xml:space="preserve">Thực hiện Kế hoạch số </w:t>
      </w:r>
      <w:r>
        <w:rPr>
          <w:lang w:val="vi-VN"/>
        </w:rPr>
        <w:t>3771</w:t>
      </w:r>
      <w:r w:rsidRPr="00A211BB">
        <w:rPr>
          <w:lang w:val="vi-VN"/>
        </w:rPr>
        <w:t>/KH-SYT n</w:t>
      </w:r>
      <w:r>
        <w:rPr>
          <w:lang w:val="vi-VN"/>
        </w:rPr>
        <w:t>gày 11/11</w:t>
      </w:r>
      <w:r w:rsidRPr="00A211BB">
        <w:rPr>
          <w:lang w:val="vi-VN"/>
        </w:rPr>
        <w:t>/2022 của Sở Y tế về việc ti</w:t>
      </w:r>
      <w:r>
        <w:rPr>
          <w:lang w:val="vi-VN"/>
        </w:rPr>
        <w:t>êm vắc xin phòng COVID-19 đợt 17</w:t>
      </w:r>
      <w:r w:rsidRPr="00A211BB">
        <w:rPr>
          <w:lang w:val="vi-VN"/>
        </w:rPr>
        <w:t xml:space="preserve"> cho trẻ em trên địa bàn tỉnh Hà Tĩnh, Ủy ban nhân dân huyện thông báo và yêu cầu các đơn vị, địa phương thực hiện một số nội dung sau:</w:t>
      </w:r>
    </w:p>
    <w:p w14:paraId="62F34EA6" w14:textId="77777777" w:rsidR="00A211BB" w:rsidRPr="00A211BB" w:rsidRDefault="00A211BB" w:rsidP="00A211BB">
      <w:pPr>
        <w:spacing w:before="60"/>
        <w:ind w:firstLine="720"/>
        <w:jc w:val="both"/>
        <w:rPr>
          <w:lang w:val="vi-VN"/>
        </w:rPr>
      </w:pPr>
      <w:r w:rsidRPr="00A211BB">
        <w:rPr>
          <w:b/>
          <w:lang w:val="vi-VN"/>
        </w:rPr>
        <w:t>1.</w:t>
      </w:r>
      <w:r w:rsidRPr="00A211BB">
        <w:rPr>
          <w:lang w:val="vi-VN"/>
        </w:rPr>
        <w:t xml:space="preserve"> Triển khai tiêm vắc xin phòng COVID-19 đợt</w:t>
      </w:r>
      <w:r>
        <w:rPr>
          <w:lang w:val="vi-VN"/>
        </w:rPr>
        <w:t xml:space="preserve"> 17</w:t>
      </w:r>
      <w:r w:rsidRPr="00A211BB">
        <w:rPr>
          <w:lang w:val="vi-VN"/>
        </w:rPr>
        <w:t xml:space="preserve"> cho trẻ em trên địa bàn huyện, như sau: </w:t>
      </w:r>
    </w:p>
    <w:p w14:paraId="2B1D2F04" w14:textId="77777777" w:rsidR="00A211BB" w:rsidRPr="00A211BB" w:rsidRDefault="00A211BB" w:rsidP="00A211BB">
      <w:pPr>
        <w:spacing w:before="60"/>
        <w:ind w:firstLine="720"/>
        <w:jc w:val="both"/>
        <w:rPr>
          <w:lang w:val="vi-VN"/>
        </w:rPr>
      </w:pPr>
      <w:r>
        <w:rPr>
          <w:lang w:val="vi-VN"/>
        </w:rPr>
        <w:t>Tiêm 1.970</w:t>
      </w:r>
      <w:r w:rsidRPr="00A211BB">
        <w:rPr>
          <w:lang w:val="vi-VN"/>
        </w:rPr>
        <w:t xml:space="preserve"> liều vắc xin Pfizer tính theo liều 0,2ml cho trẻ từ 5 đến dưới 12 tuổi trên địa bàn. </w:t>
      </w:r>
    </w:p>
    <w:p w14:paraId="19A177D5" w14:textId="77777777" w:rsidR="00A211BB" w:rsidRDefault="00A211BB" w:rsidP="00A211BB">
      <w:pPr>
        <w:spacing w:before="60"/>
        <w:ind w:firstLine="720"/>
        <w:jc w:val="both"/>
        <w:rPr>
          <w:b/>
          <w:i/>
          <w:lang w:val="vi-VN"/>
        </w:rPr>
      </w:pPr>
      <w:r w:rsidRPr="00A211BB">
        <w:rPr>
          <w:b/>
          <w:i/>
          <w:lang w:val="vi-VN"/>
        </w:rPr>
        <w:t xml:space="preserve">- Lưu ý: </w:t>
      </w:r>
    </w:p>
    <w:p w14:paraId="627EF5E0" w14:textId="77777777" w:rsidR="00A211BB" w:rsidRDefault="00A211BB" w:rsidP="00A211BB">
      <w:pPr>
        <w:spacing w:before="60"/>
        <w:ind w:firstLine="720"/>
        <w:jc w:val="both"/>
        <w:rPr>
          <w:lang w:val="vi-VN"/>
        </w:rPr>
      </w:pPr>
      <w:r w:rsidRPr="00A211BB">
        <w:rPr>
          <w:lang w:val="vi-VN"/>
        </w:rPr>
        <w:t xml:space="preserve">+ Vắc xin Pfizer trẻ em </w:t>
      </w:r>
      <w:r>
        <w:rPr>
          <w:lang w:val="vi-VN"/>
        </w:rPr>
        <w:t xml:space="preserve">là </w:t>
      </w:r>
      <w:r w:rsidRPr="00A211BB">
        <w:rPr>
          <w:lang w:val="vi-VN"/>
        </w:rPr>
        <w:t xml:space="preserve">nắp lọ màu cam, phải pha loãng trước khi sử dụng, có thể bảo quản và sử dụng tối đa </w:t>
      </w:r>
      <w:r>
        <w:rPr>
          <w:lang w:val="vi-VN"/>
        </w:rPr>
        <w:t>10 tuần ở nhiệt độ từ 2 đến 8</w:t>
      </w:r>
      <w:r w:rsidRPr="00A211BB">
        <w:rPr>
          <w:vertAlign w:val="superscript"/>
          <w:lang w:val="vi-VN"/>
        </w:rPr>
        <w:t>o</w:t>
      </w:r>
      <w:r w:rsidRPr="00A211BB">
        <w:rPr>
          <w:lang w:val="vi-VN"/>
        </w:rPr>
        <w:t xml:space="preserve">C kể từ </w:t>
      </w:r>
      <w:r>
        <w:rPr>
          <w:lang w:val="vi-VN"/>
        </w:rPr>
        <w:t>khi</w:t>
      </w:r>
      <w:r w:rsidRPr="00A211BB">
        <w:rPr>
          <w:lang w:val="vi-VN"/>
        </w:rPr>
        <w:t xml:space="preserve"> rã đông. </w:t>
      </w:r>
    </w:p>
    <w:p w14:paraId="3BAB87DD" w14:textId="77777777" w:rsidR="00BD47E6" w:rsidRPr="00BD47E6" w:rsidRDefault="00A211BB" w:rsidP="004F021D">
      <w:pPr>
        <w:spacing w:before="60"/>
        <w:ind w:firstLine="720"/>
        <w:jc w:val="both"/>
        <w:rPr>
          <w:lang w:val="en-GB"/>
        </w:rPr>
      </w:pPr>
      <w:r w:rsidRPr="00A211BB">
        <w:rPr>
          <w:lang w:val="vi-VN"/>
        </w:rPr>
        <w:t xml:space="preserve">+ Chỉ sử dụng một loại vắc xin để tiêm đủ 2 mũi cho cùng một đối tượng trẻ. Thực hiện tiêm cho trẻ theo hướng dẫn tại Văn bản số 2108/SYT-NVY ngày 27/6/2022 của Sở Y tế Văn bản số 3896/BYT-DP ngày 22/7/2022 của Bộ Y </w:t>
      </w:r>
      <w:r>
        <w:rPr>
          <w:lang w:val="vi-VN"/>
        </w:rPr>
        <w:t>tế.</w:t>
      </w:r>
      <w:r w:rsidR="00BD47E6">
        <w:rPr>
          <w:lang w:val="en-GB"/>
        </w:rPr>
        <w:t xml:space="preserve"> </w:t>
      </w:r>
    </w:p>
    <w:p w14:paraId="3E87FBEE" w14:textId="77777777" w:rsidR="00A211BB" w:rsidRPr="00A211BB" w:rsidRDefault="00A211BB" w:rsidP="00A211BB">
      <w:pPr>
        <w:spacing w:before="60"/>
        <w:ind w:firstLine="720"/>
        <w:jc w:val="both"/>
        <w:rPr>
          <w:i/>
          <w:lang w:val="vi-VN"/>
        </w:rPr>
      </w:pPr>
      <w:r w:rsidRPr="00A211BB">
        <w:rPr>
          <w:b/>
          <w:lang w:val="vi-VN"/>
        </w:rPr>
        <w:t>2.</w:t>
      </w:r>
      <w:r w:rsidRPr="00A211BB">
        <w:rPr>
          <w:lang w:val="vi-VN"/>
        </w:rPr>
        <w:t xml:space="preserve"> </w:t>
      </w:r>
      <w:r w:rsidRPr="00A211BB">
        <w:rPr>
          <w:b/>
          <w:lang w:val="vi-VN"/>
        </w:rPr>
        <w:t xml:space="preserve">UBND các xã, thị trấn </w:t>
      </w:r>
      <w:r w:rsidRPr="00A211BB">
        <w:rPr>
          <w:i/>
          <w:lang w:val="vi-VN"/>
        </w:rPr>
        <w:t>(có trẻ em trong độ tuổi tiêm chủng không đi học)</w:t>
      </w:r>
    </w:p>
    <w:p w14:paraId="01D8C0B7"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xml:space="preserve">- Lập danh sách theo Mẫu 1 trẻ từ 5 đến dưới 12 tuổi không đi học quy định tại Mục 1, gửi về Trung tâm Y tế huyện (qua Bác sỹ Dương Thị Phương, Phòng Kế hoạch - Tài vụ, SĐT: 0941.674.293). </w:t>
      </w:r>
    </w:p>
    <w:p w14:paraId="7365EB7E"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Gửi phiếu xin ý kiến của cha, mẹ, người giám hộ của đối tượng được mời tiêm thông qua phiếu đồng ý tham gia tiêm chủng vắc xin phòng COVID-19 theo Mẫu 2.</w:t>
      </w:r>
    </w:p>
    <w:p w14:paraId="280837C4" w14:textId="77777777" w:rsidR="00A211BB" w:rsidRPr="00A211BB" w:rsidRDefault="00A211BB" w:rsidP="00016168">
      <w:pPr>
        <w:pStyle w:val="NormalWeb"/>
        <w:shd w:val="clear" w:color="auto" w:fill="FFFFFF"/>
        <w:spacing w:before="0" w:beforeAutospacing="0" w:after="0" w:afterAutospacing="0"/>
        <w:ind w:firstLine="720"/>
        <w:jc w:val="both"/>
        <w:rPr>
          <w:sz w:val="28"/>
          <w:szCs w:val="28"/>
          <w:lang w:val="vi-VN"/>
        </w:rPr>
      </w:pPr>
      <w:r w:rsidRPr="00A211BB">
        <w:rPr>
          <w:sz w:val="28"/>
          <w:szCs w:val="28"/>
          <w:lang w:val="vi-VN"/>
        </w:rPr>
        <w:t xml:space="preserve">- Thông báo người </w:t>
      </w:r>
      <w:r w:rsidR="00C91B7A">
        <w:rPr>
          <w:sz w:val="28"/>
          <w:szCs w:val="28"/>
          <w:lang w:val="vi-VN"/>
        </w:rPr>
        <w:t xml:space="preserve">được </w:t>
      </w:r>
      <w:r w:rsidRPr="00A211BB">
        <w:rPr>
          <w:sz w:val="28"/>
          <w:szCs w:val="28"/>
          <w:lang w:val="vi-VN"/>
        </w:rPr>
        <w:t xml:space="preserve">tiêm chủng mang theo Giấy xác nhận số định danh cá nhân và thông tin công dân do Công an xã, thị trấn cấp theo mẫu của Bộ Công an ban hành để nhập liệu vào phần mềm quản lý tiêm phòng quốc gia. </w:t>
      </w:r>
    </w:p>
    <w:p w14:paraId="5E500F7A" w14:textId="77777777" w:rsidR="00A211BB" w:rsidRPr="00A211BB" w:rsidRDefault="00A211BB" w:rsidP="00016168">
      <w:pPr>
        <w:pStyle w:val="NormalWeb"/>
        <w:shd w:val="clear" w:color="auto" w:fill="FFFFFF"/>
        <w:spacing w:before="0" w:beforeAutospacing="0" w:after="0" w:afterAutospacing="0"/>
        <w:ind w:firstLine="567"/>
        <w:jc w:val="both"/>
        <w:rPr>
          <w:sz w:val="28"/>
          <w:szCs w:val="28"/>
          <w:lang w:val="vi-VN"/>
        </w:rPr>
      </w:pPr>
      <w:r w:rsidRPr="00A211BB">
        <w:rPr>
          <w:sz w:val="28"/>
          <w:szCs w:val="28"/>
          <w:lang w:val="vi-VN"/>
        </w:rPr>
        <w:lastRenderedPageBreak/>
        <w:t>- Đề nghị cha, mẹ, người giám hộ người được tiêm chủng cài đặt ứng dụng PC-COVID để quản lý, theo dõi.</w:t>
      </w:r>
    </w:p>
    <w:p w14:paraId="406E9AC7" w14:textId="77777777" w:rsidR="00BD47E6" w:rsidRDefault="00A211BB" w:rsidP="00016168">
      <w:pPr>
        <w:pStyle w:val="NormalWeb"/>
        <w:spacing w:before="0" w:beforeAutospacing="0" w:after="0" w:afterAutospacing="0"/>
        <w:ind w:firstLine="567"/>
        <w:jc w:val="both"/>
        <w:rPr>
          <w:b/>
          <w:sz w:val="28"/>
          <w:szCs w:val="28"/>
          <w:lang w:val="vi-VN"/>
        </w:rPr>
      </w:pPr>
      <w:r w:rsidRPr="00A211BB">
        <w:rPr>
          <w:b/>
          <w:sz w:val="28"/>
          <w:szCs w:val="28"/>
          <w:lang w:val="vi-VN"/>
        </w:rPr>
        <w:t xml:space="preserve">3. Trung tâm Y tế huyện </w:t>
      </w:r>
    </w:p>
    <w:p w14:paraId="6E34ADDD" w14:textId="77777777" w:rsidR="00A211BB" w:rsidRPr="00A211BB" w:rsidRDefault="00BD47E6" w:rsidP="00016168">
      <w:pPr>
        <w:pStyle w:val="NormalWeb"/>
        <w:spacing w:before="0" w:beforeAutospacing="0" w:after="0" w:afterAutospacing="0"/>
        <w:ind w:firstLine="567"/>
        <w:jc w:val="both"/>
        <w:rPr>
          <w:sz w:val="28"/>
          <w:szCs w:val="28"/>
          <w:lang w:val="vi-VN"/>
        </w:rPr>
      </w:pPr>
      <w:r>
        <w:rPr>
          <w:sz w:val="28"/>
          <w:szCs w:val="28"/>
          <w:lang w:val="en-GB"/>
        </w:rPr>
        <w:t>-</w:t>
      </w:r>
      <w:r w:rsidR="00A211BB" w:rsidRPr="00A211BB">
        <w:rPr>
          <w:sz w:val="28"/>
          <w:szCs w:val="28"/>
          <w:lang w:val="vi-VN"/>
        </w:rPr>
        <w:t xml:space="preserve"> Xây dựng kế hoạch, bố trí thời gian, địa điểm hợp lý; triển khai tiêm vắc xin </w:t>
      </w:r>
      <w:r w:rsidR="00C91B7A">
        <w:rPr>
          <w:sz w:val="28"/>
          <w:szCs w:val="28"/>
          <w:lang w:val="vi-VN"/>
        </w:rPr>
        <w:t>phòng COVID-19 cho trẻ em đợt 17</w:t>
      </w:r>
      <w:r w:rsidR="00A211BB" w:rsidRPr="00A211BB">
        <w:rPr>
          <w:sz w:val="28"/>
          <w:szCs w:val="28"/>
          <w:lang w:val="vi-VN"/>
        </w:rPr>
        <w:t xml:space="preserve"> đảm bảo kịp thời, an toàn, hiệu quả, đúng đối tượng; tổ chức, quản lý tiêm khoa học, chặt chẽ, đúng quy trình, quy định của ngành Y tế, Ban Chỉ đạo phòng, chống dịch COVID-19 huyện.</w:t>
      </w:r>
    </w:p>
    <w:p w14:paraId="75FEF4DD" w14:textId="77777777" w:rsidR="00A211BB" w:rsidRPr="00A211BB" w:rsidRDefault="00A211BB" w:rsidP="00016168">
      <w:pPr>
        <w:pStyle w:val="NormalWeb"/>
        <w:shd w:val="clear" w:color="auto" w:fill="FFFFFF"/>
        <w:spacing w:before="0" w:beforeAutospacing="0" w:after="0" w:afterAutospacing="0"/>
        <w:ind w:firstLine="720"/>
        <w:jc w:val="both"/>
        <w:rPr>
          <w:sz w:val="28"/>
          <w:szCs w:val="28"/>
          <w:lang w:val="vi-VN"/>
        </w:rPr>
      </w:pPr>
      <w:r w:rsidRPr="00A211BB">
        <w:rPr>
          <w:sz w:val="28"/>
          <w:szCs w:val="28"/>
          <w:lang w:val="vi-VN"/>
        </w:rPr>
        <w:t>- Quản lý, bảo quản, phân phối vắc xin được cấp theo chỉ tiêu phân bổ của Sở Y tế.</w:t>
      </w:r>
    </w:p>
    <w:p w14:paraId="5104AC9C" w14:textId="77777777" w:rsidR="00A211BB" w:rsidRPr="00A211BB" w:rsidRDefault="00A211BB" w:rsidP="00016168">
      <w:pPr>
        <w:pStyle w:val="NormalWeb"/>
        <w:shd w:val="clear" w:color="auto" w:fill="FFFFFF"/>
        <w:spacing w:before="0" w:beforeAutospacing="0" w:after="0" w:afterAutospacing="0"/>
        <w:ind w:firstLine="720"/>
        <w:jc w:val="both"/>
        <w:rPr>
          <w:lang w:val="vi-VN"/>
        </w:rPr>
      </w:pPr>
      <w:r w:rsidRPr="00A211BB">
        <w:rPr>
          <w:sz w:val="28"/>
          <w:szCs w:val="28"/>
          <w:lang w:val="vi-VN"/>
        </w:rPr>
        <w:t xml:space="preserve">- Chỉ đạo các điểm tiêm vắc xin trên địa bàn huyện thực hiện nghiêm túc quy trình tiêm vắc xin theo các hướng dẫn của Sở Y tế tại Văn bản số 2688/SYT-NVY ngày 31/7/2021 về việc đảm bảo thực hiện kế hoạch tiêm chủng vắc xin phòng COVID-19; Văn bản số 2967/SYT-NVY ngày 17/8/2021 về việc triển khai ứng dụng Nền tảng quản lý tiêm chủng COVID-19 và thực hiện đầy đủ các nội dung theo “Hướng dẫn tổ chức buổi tiêm chủng vắc xin phòng COVID-19” ban hành kèm theo Quyết định số 3588/QĐ-BYT ngày 26/7/2021 của Bộ Y tế; </w:t>
      </w:r>
      <w:r w:rsidRPr="00A211BB">
        <w:rPr>
          <w:color w:val="000000"/>
          <w:sz w:val="28"/>
          <w:szCs w:val="28"/>
          <w:lang w:val="vi-VN"/>
        </w:rPr>
        <w:t xml:space="preserve">Khám sàng lọc trước tiêm chủng vắc xin phòng COVID-19 cho trẻ theo </w:t>
      </w:r>
      <w:r w:rsidRPr="00A211BB">
        <w:rPr>
          <w:bCs/>
          <w:iCs/>
          <w:color w:val="000000"/>
          <w:sz w:val="28"/>
          <w:szCs w:val="28"/>
          <w:lang w:val="vi-VN"/>
        </w:rPr>
        <w:t>Quyết định số</w:t>
      </w:r>
      <w:r w:rsidRPr="00A211BB">
        <w:rPr>
          <w:sz w:val="28"/>
          <w:szCs w:val="28"/>
          <w:lang w:val="vi-VN"/>
        </w:rPr>
        <w:t xml:space="preserve"> </w:t>
      </w:r>
      <w:r w:rsidRPr="00A211BB">
        <w:rPr>
          <w:rStyle w:val="fontstyle01"/>
          <w:b w:val="0"/>
          <w:i w:val="0"/>
          <w:lang w:val="vi-VN"/>
        </w:rPr>
        <w:t>2470/QĐ-BYT ngày 14/6/2019 và Quyết định số 5002/QĐ-BYT</w:t>
      </w:r>
      <w:r w:rsidRPr="00A211BB">
        <w:rPr>
          <w:b/>
          <w:bCs/>
          <w:i/>
          <w:iCs/>
          <w:color w:val="000000"/>
          <w:sz w:val="28"/>
          <w:szCs w:val="28"/>
          <w:lang w:val="vi-VN"/>
        </w:rPr>
        <w:t xml:space="preserve"> </w:t>
      </w:r>
      <w:r w:rsidRPr="00A211BB">
        <w:rPr>
          <w:rStyle w:val="fontstyle01"/>
          <w:b w:val="0"/>
          <w:i w:val="0"/>
          <w:lang w:val="vi-VN"/>
        </w:rPr>
        <w:t>ngày 29/10/2021 của Bộ Y tế</w:t>
      </w:r>
      <w:r w:rsidRPr="00A211BB">
        <w:rPr>
          <w:lang w:val="vi-VN"/>
        </w:rPr>
        <w:t xml:space="preserve">. </w:t>
      </w:r>
    </w:p>
    <w:p w14:paraId="3B5EACEC"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xml:space="preserve">- Kiểm tra, khảo sát, hướng dẫn cụ thể các đơn vị, trường học được bố trí điểm tiêm lưu động, chuẩn bị tốt các điều kiện đảm bảo tiêm phòng theo quy định. </w:t>
      </w:r>
    </w:p>
    <w:p w14:paraId="3A1CA1D1" w14:textId="77777777" w:rsidR="00A211BB" w:rsidRPr="00A211BB" w:rsidRDefault="00A211BB" w:rsidP="00A211BB">
      <w:pPr>
        <w:pStyle w:val="NormalWeb"/>
        <w:shd w:val="clear" w:color="auto" w:fill="FFFFFF"/>
        <w:spacing w:before="60" w:beforeAutospacing="0" w:after="0" w:afterAutospacing="0"/>
        <w:ind w:firstLine="720"/>
        <w:jc w:val="both"/>
        <w:rPr>
          <w:b/>
          <w:i/>
          <w:sz w:val="28"/>
          <w:szCs w:val="28"/>
          <w:lang w:val="vi-VN"/>
        </w:rPr>
      </w:pPr>
      <w:r w:rsidRPr="00A211BB">
        <w:rPr>
          <w:b/>
          <w:i/>
          <w:sz w:val="28"/>
          <w:szCs w:val="28"/>
          <w:lang w:val="vi-VN"/>
        </w:rPr>
        <w:t>Lưu ý: Trẻ béo phì, có bệnh nền, tiền sử dị ứng tiêm tại các Bệnh viện/Trung tâm Y tế có giường bệnh.</w:t>
      </w:r>
    </w:p>
    <w:p w14:paraId="77789EB9"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C91B7A">
        <w:rPr>
          <w:sz w:val="28"/>
          <w:szCs w:val="28"/>
          <w:lang w:val="vi-VN"/>
        </w:rPr>
        <w:t xml:space="preserve">- </w:t>
      </w:r>
      <w:r w:rsidR="00C91B7A" w:rsidRPr="00C91B7A">
        <w:rPr>
          <w:sz w:val="28"/>
          <w:szCs w:val="28"/>
          <w:lang w:val="vi-VN"/>
        </w:rPr>
        <w:t>Chỉ</w:t>
      </w:r>
      <w:r w:rsidR="00C91B7A">
        <w:rPr>
          <w:b/>
          <w:i/>
          <w:sz w:val="28"/>
          <w:szCs w:val="28"/>
          <w:lang w:val="vi-VN"/>
        </w:rPr>
        <w:t xml:space="preserve"> </w:t>
      </w:r>
      <w:r w:rsidRPr="00A211BB">
        <w:rPr>
          <w:rStyle w:val="fontstyle01"/>
          <w:b w:val="0"/>
          <w:i w:val="0"/>
          <w:lang w:val="vi-VN"/>
        </w:rPr>
        <w:t xml:space="preserve">đạo các cơ sở tiêm chủng trên địa bàn </w:t>
      </w:r>
      <w:r w:rsidRPr="00A211BB">
        <w:rPr>
          <w:bCs/>
          <w:iCs/>
          <w:color w:val="000000"/>
          <w:sz w:val="28"/>
          <w:szCs w:val="28"/>
          <w:lang w:val="vi-VN"/>
        </w:rPr>
        <w:t>nghiêm túc</w:t>
      </w:r>
      <w:r w:rsidRPr="00A211BB">
        <w:rPr>
          <w:rStyle w:val="fontstyle01"/>
          <w:b w:val="0"/>
          <w:i w:val="0"/>
          <w:lang w:val="vi-VN"/>
        </w:rPr>
        <w:t xml:space="preserve"> thực hiện ký số chứng nhận tiêm trên Nền tảng quản lý tiêm chủng COVID-19; t</w:t>
      </w:r>
      <w:r w:rsidRPr="00A211BB">
        <w:rPr>
          <w:sz w:val="28"/>
          <w:szCs w:val="28"/>
          <w:lang w:val="vi-VN"/>
        </w:rPr>
        <w:t xml:space="preserve">hực hiện tốt phần mềm quản lý vắc xin tại các điểm tiêm, cập nhật các đối tượng tiêm vắc xin phòng COVID-19 trên hồ sơ sức khỏe điện tử.  </w:t>
      </w:r>
    </w:p>
    <w:p w14:paraId="696E0A34"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xml:space="preserve">- Thực hiện nghiêm chế độ báo cáo về UBND huyện (qua Phòng Y tế): </w:t>
      </w:r>
    </w:p>
    <w:p w14:paraId="3D8A556B"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xml:space="preserve">+ Báo cáo kết quả thực hiện hàng ngày trước 17 giờ;  </w:t>
      </w:r>
    </w:p>
    <w:p w14:paraId="7EFBAC41"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Báo cáo kết quả, danh sách công dân được tiêm vắc xin vào cuối đợt tiêm.</w:t>
      </w:r>
    </w:p>
    <w:p w14:paraId="180C3745"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xml:space="preserve">- Bố trí đủ cán bộ thực hiện công tác tiêm chủng tại mỗi điểm tiêm; giám sát chặt chẽ và chịu trách nhiệm về chuyên môn trong quá trình thực hiện tiêm vắc xin. </w:t>
      </w:r>
    </w:p>
    <w:p w14:paraId="27B11D12" w14:textId="77777777" w:rsidR="00A211BB" w:rsidRPr="00A211BB" w:rsidRDefault="00A211BB" w:rsidP="00A211BB">
      <w:pPr>
        <w:pStyle w:val="NormalWeb"/>
        <w:shd w:val="clear" w:color="auto" w:fill="FFFFFF"/>
        <w:spacing w:before="60" w:beforeAutospacing="0" w:after="0" w:afterAutospacing="0"/>
        <w:ind w:firstLine="720"/>
        <w:jc w:val="both"/>
        <w:rPr>
          <w:spacing w:val="-4"/>
          <w:sz w:val="28"/>
          <w:szCs w:val="28"/>
          <w:lang w:val="vi-VN"/>
        </w:rPr>
      </w:pPr>
      <w:r w:rsidRPr="00A211BB">
        <w:rPr>
          <w:spacing w:val="-4"/>
          <w:sz w:val="28"/>
          <w:szCs w:val="28"/>
          <w:lang w:val="vi-VN"/>
        </w:rPr>
        <w:t>- Bố trí các tổ phản ứng nhanh để kịp thời xử lý khi có các tình huống xảy ra.</w:t>
      </w:r>
    </w:p>
    <w:p w14:paraId="50B50E8F" w14:textId="77777777" w:rsidR="00A211BB" w:rsidRPr="00A211BB" w:rsidRDefault="00A211BB" w:rsidP="00A211BB">
      <w:pPr>
        <w:pStyle w:val="NormalWeb"/>
        <w:shd w:val="clear" w:color="auto" w:fill="FFFFFF"/>
        <w:spacing w:before="60" w:beforeAutospacing="0" w:after="0" w:afterAutospacing="0"/>
        <w:ind w:firstLine="720"/>
        <w:jc w:val="both"/>
        <w:rPr>
          <w:rFonts w:ascii="Times New Roman Bold" w:hAnsi="Times New Roman Bold"/>
          <w:b/>
          <w:sz w:val="28"/>
          <w:szCs w:val="28"/>
          <w:lang w:val="vi-VN"/>
        </w:rPr>
      </w:pPr>
      <w:r w:rsidRPr="00A211BB">
        <w:rPr>
          <w:rFonts w:ascii="Times New Roman Bold" w:hAnsi="Times New Roman Bold"/>
          <w:b/>
          <w:sz w:val="28"/>
          <w:szCs w:val="28"/>
          <w:lang w:val="vi-VN"/>
        </w:rPr>
        <w:t>4. Các trường trung học cơ sở, tiểu học trên địa bàn</w:t>
      </w:r>
    </w:p>
    <w:p w14:paraId="4CFC67AE" w14:textId="77777777" w:rsidR="00A211BB" w:rsidRPr="00A211BB" w:rsidRDefault="00A211BB" w:rsidP="00A211BB">
      <w:pPr>
        <w:pStyle w:val="NormalWeb"/>
        <w:shd w:val="clear" w:color="auto" w:fill="FFFFFF"/>
        <w:spacing w:before="60" w:beforeAutospacing="0" w:after="0" w:afterAutospacing="0"/>
        <w:ind w:firstLine="720"/>
        <w:jc w:val="both"/>
        <w:rPr>
          <w:b/>
          <w:sz w:val="28"/>
          <w:szCs w:val="28"/>
          <w:lang w:val="vi-VN"/>
        </w:rPr>
      </w:pPr>
      <w:r w:rsidRPr="00A211BB">
        <w:rPr>
          <w:sz w:val="28"/>
          <w:szCs w:val="28"/>
          <w:lang w:val="vi-VN"/>
        </w:rPr>
        <w:t>- Lập danh sách đối tượng tiêm vắc xin theo quy định tại Mục 1 văn bản này theo Mẫu 1 gửi kèm (lập riêng danh sách học sinh béo phì, mắc bệnh nền) gửi về Trung tâm Y tế huyện (qua Bác sỹ Dương Thị Phương, Phòng Kế hoạch – Tài vụ, SĐT: 0941.674.293) để lập kế hoạch tiêm.</w:t>
      </w:r>
    </w:p>
    <w:p w14:paraId="0A224EFD"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Gửi phiếu xin ý kiến của cha, mẹ, người giám hộ học sinh được mời tiêm thực hiện ký phiếu đồng ý tiêm chủng (nếu đồng ý tiêm chủng cho đối tượng này) theo Mẫu 2 đính kèm.</w:t>
      </w:r>
    </w:p>
    <w:p w14:paraId="613CEC0B"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lastRenderedPageBreak/>
        <w:t>- Tổ chức tuyên truyền về ý nghĩa, lợi ích của việc tiêm vắc xin phòng COVID-19 tại các trường học cho đội ngũ cán bộ, giáo viên, vận động phụ huynh và học sinh tích cực tham gia thực hiện kế hoạch tiêm.</w:t>
      </w:r>
    </w:p>
    <w:p w14:paraId="79383B4F"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Phối hợp Trung tâm Y tế huyện tổ chức các buổi tiêm chủng an toàn.</w:t>
      </w:r>
    </w:p>
    <w:p w14:paraId="7D483351"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Đề nghị phụ huynh/người giám hộ trẻ cài đặt ứng dụng PC-COVID để quản lý, theo dõi.</w:t>
      </w:r>
    </w:p>
    <w:p w14:paraId="55E5A0BD"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b/>
          <w:sz w:val="28"/>
          <w:szCs w:val="28"/>
          <w:lang w:val="vi-VN"/>
        </w:rPr>
        <w:t>5.</w:t>
      </w:r>
      <w:r w:rsidRPr="00A211BB">
        <w:rPr>
          <w:sz w:val="28"/>
          <w:szCs w:val="28"/>
          <w:lang w:val="vi-VN"/>
        </w:rPr>
        <w:t xml:space="preserve"> </w:t>
      </w:r>
      <w:r w:rsidRPr="00A211BB">
        <w:rPr>
          <w:b/>
          <w:sz w:val="28"/>
          <w:szCs w:val="28"/>
          <w:lang w:val="vi-VN"/>
        </w:rPr>
        <w:t>Phòng Y tế</w:t>
      </w:r>
    </w:p>
    <w:p w14:paraId="6554454E"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Chỉ đạo, giám sát, phối hợp Trung tâm Y tế huyện triển</w:t>
      </w:r>
      <w:r w:rsidR="00C91B7A">
        <w:rPr>
          <w:sz w:val="28"/>
          <w:szCs w:val="28"/>
          <w:lang w:val="vi-VN"/>
        </w:rPr>
        <w:t xml:space="preserve"> khai kế hoạch tiêm chủng đợt </w:t>
      </w:r>
      <w:r w:rsidR="00835906">
        <w:rPr>
          <w:sz w:val="28"/>
          <w:szCs w:val="28"/>
          <w:lang w:val="vi-VN"/>
        </w:rPr>
        <w:t>17</w:t>
      </w:r>
      <w:r w:rsidRPr="00A211BB">
        <w:rPr>
          <w:sz w:val="28"/>
          <w:szCs w:val="28"/>
          <w:lang w:val="vi-VN"/>
        </w:rPr>
        <w:t xml:space="preserve"> cho trẻ em bảo đảm kịp thời, an toàn, đúng quy định.</w:t>
      </w:r>
    </w:p>
    <w:p w14:paraId="6CF3A896" w14:textId="77777777" w:rsidR="00A211BB" w:rsidRPr="00A211BB" w:rsidRDefault="00A211BB" w:rsidP="00A211BB">
      <w:pPr>
        <w:pStyle w:val="NormalWeb"/>
        <w:shd w:val="clear" w:color="auto" w:fill="FFFFFF"/>
        <w:spacing w:before="60" w:beforeAutospacing="0" w:after="0" w:afterAutospacing="0"/>
        <w:ind w:firstLine="720"/>
        <w:jc w:val="both"/>
        <w:rPr>
          <w:sz w:val="28"/>
          <w:szCs w:val="28"/>
          <w:lang w:val="vi-VN"/>
        </w:rPr>
      </w:pPr>
      <w:r w:rsidRPr="00A211BB">
        <w:rPr>
          <w:sz w:val="28"/>
          <w:szCs w:val="28"/>
          <w:lang w:val="vi-VN"/>
        </w:rPr>
        <w:t>- Tổng hợp đối tượng đã được tiêm vắc xin của các xã, thị trấn cuối đợt tiêm, báo cáo BCĐ phòng, chống dịch, Sở Y tế theo quy định.</w:t>
      </w:r>
    </w:p>
    <w:p w14:paraId="5A9767DE" w14:textId="77777777" w:rsidR="00A211BB" w:rsidRPr="00A211BB" w:rsidRDefault="00A211BB" w:rsidP="00A211BB">
      <w:pPr>
        <w:shd w:val="clear" w:color="auto" w:fill="FFFFFF"/>
        <w:spacing w:before="60"/>
        <w:ind w:firstLine="720"/>
        <w:jc w:val="both"/>
        <w:rPr>
          <w:b/>
          <w:lang w:val="vi-VN"/>
        </w:rPr>
      </w:pPr>
      <w:r w:rsidRPr="00A211BB">
        <w:rPr>
          <w:b/>
          <w:lang w:val="vi-VN"/>
        </w:rPr>
        <w:t>6. Phòng Giáo dục &amp; Đào tạo</w:t>
      </w:r>
    </w:p>
    <w:p w14:paraId="7D78A6B5" w14:textId="77777777" w:rsidR="00A211BB" w:rsidRPr="00A211BB" w:rsidRDefault="00A211BB" w:rsidP="00A211BB">
      <w:pPr>
        <w:shd w:val="clear" w:color="auto" w:fill="FFFFFF"/>
        <w:spacing w:before="60"/>
        <w:ind w:firstLine="720"/>
        <w:jc w:val="both"/>
        <w:rPr>
          <w:lang w:val="vi-VN"/>
        </w:rPr>
      </w:pPr>
      <w:r w:rsidRPr="00A211BB">
        <w:rPr>
          <w:lang w:val="vi-VN"/>
        </w:rPr>
        <w:t>Phối hợp Trung tâm Y tế huyện chỉ đạo các trường trung học cơ sở, tiểu học trên địa bàn tổ chức tốt công tác tiêm vắc xin phòng COVID-19 tại trường học, đảm bảo an toàn, đúng tiến độ.</w:t>
      </w:r>
    </w:p>
    <w:p w14:paraId="18A05FA6" w14:textId="77777777" w:rsidR="00A211BB" w:rsidRPr="00A211BB" w:rsidRDefault="00A211BB" w:rsidP="00A211BB">
      <w:pPr>
        <w:pStyle w:val="NormalWeb"/>
        <w:shd w:val="clear" w:color="auto" w:fill="FFFFFF"/>
        <w:spacing w:before="60" w:beforeAutospacing="0" w:after="0" w:afterAutospacing="0"/>
        <w:ind w:firstLine="720"/>
        <w:jc w:val="both"/>
        <w:rPr>
          <w:b/>
          <w:sz w:val="28"/>
          <w:szCs w:val="28"/>
          <w:lang w:val="vi-VN"/>
        </w:rPr>
      </w:pPr>
      <w:r w:rsidRPr="00A211BB">
        <w:rPr>
          <w:b/>
          <w:sz w:val="28"/>
          <w:szCs w:val="28"/>
          <w:lang w:val="vi-VN"/>
        </w:rPr>
        <w:t>7. Công an huyện</w:t>
      </w:r>
    </w:p>
    <w:p w14:paraId="5B821A60" w14:textId="7F31A85E" w:rsidR="00A211BB" w:rsidRPr="00EA0667" w:rsidRDefault="00A211BB" w:rsidP="00A211BB">
      <w:pPr>
        <w:pStyle w:val="NormalWeb"/>
        <w:shd w:val="clear" w:color="auto" w:fill="FFFFFF"/>
        <w:spacing w:before="60" w:beforeAutospacing="0" w:after="0" w:afterAutospacing="0"/>
        <w:ind w:firstLine="720"/>
        <w:jc w:val="both"/>
        <w:rPr>
          <w:sz w:val="28"/>
          <w:szCs w:val="28"/>
        </w:rPr>
      </w:pPr>
      <w:r w:rsidRPr="00A211BB">
        <w:rPr>
          <w:sz w:val="28"/>
          <w:szCs w:val="28"/>
          <w:lang w:val="vi-VN"/>
        </w:rPr>
        <w:t>Phối hợp Trung tâm Y tế, các điểm tiêm, chỉ đạo Công an cấp xã cập nhật thông tin tiêm vắc xin phòng COVID-19 vào hệ thống Cơ sở dữ liệu quốc gia về dân cư trên địa bàn</w:t>
      </w:r>
      <w:r w:rsidR="00EA0667">
        <w:rPr>
          <w:sz w:val="28"/>
          <w:szCs w:val="28"/>
        </w:rPr>
        <w:t>.</w:t>
      </w:r>
    </w:p>
    <w:p w14:paraId="293AC21F" w14:textId="7A65805B" w:rsidR="00A211BB" w:rsidRPr="00B56A0A" w:rsidRDefault="00A211BB" w:rsidP="00A211BB">
      <w:pPr>
        <w:pStyle w:val="NormalWeb"/>
        <w:shd w:val="clear" w:color="auto" w:fill="FFFFFF"/>
        <w:spacing w:before="60" w:beforeAutospacing="0" w:after="0" w:afterAutospacing="0"/>
        <w:ind w:firstLine="720"/>
        <w:jc w:val="both"/>
        <w:rPr>
          <w:b/>
          <w:sz w:val="28"/>
          <w:szCs w:val="28"/>
        </w:rPr>
      </w:pPr>
      <w:r w:rsidRPr="00B56A0A">
        <w:rPr>
          <w:b/>
          <w:sz w:val="28"/>
          <w:szCs w:val="28"/>
        </w:rPr>
        <w:t xml:space="preserve">8. Phòng Văn hóa </w:t>
      </w:r>
      <w:r w:rsidR="00EA0667">
        <w:rPr>
          <w:b/>
          <w:sz w:val="28"/>
          <w:szCs w:val="28"/>
        </w:rPr>
        <w:t>-</w:t>
      </w:r>
      <w:r w:rsidRPr="00B56A0A">
        <w:rPr>
          <w:b/>
          <w:sz w:val="28"/>
          <w:szCs w:val="28"/>
        </w:rPr>
        <w:t xml:space="preserve"> Thông tin, Trung tâm VHTT huyện</w:t>
      </w:r>
    </w:p>
    <w:p w14:paraId="4E35F2A8" w14:textId="77777777" w:rsidR="00A211BB" w:rsidRDefault="00A211BB" w:rsidP="00A211BB">
      <w:pPr>
        <w:pStyle w:val="NormalWeb"/>
        <w:shd w:val="clear" w:color="auto" w:fill="FFFFFF"/>
        <w:spacing w:before="60" w:beforeAutospacing="0" w:after="0" w:afterAutospacing="0"/>
        <w:ind w:firstLine="720"/>
        <w:jc w:val="both"/>
        <w:rPr>
          <w:sz w:val="28"/>
          <w:szCs w:val="28"/>
        </w:rPr>
      </w:pPr>
      <w:r>
        <w:rPr>
          <w:sz w:val="28"/>
          <w:szCs w:val="28"/>
        </w:rPr>
        <w:t>Tăng cường tuyên truyền sâu rộng</w:t>
      </w:r>
      <w:r w:rsidR="00BD47E6">
        <w:rPr>
          <w:sz w:val="28"/>
          <w:szCs w:val="28"/>
        </w:rPr>
        <w:t xml:space="preserve"> về tác dụng, lợi ích của việc tiêm vắc xin</w:t>
      </w:r>
      <w:r>
        <w:rPr>
          <w:sz w:val="28"/>
          <w:szCs w:val="28"/>
        </w:rPr>
        <w:t xml:space="preserve"> để nhân dân biết thực hiện hiệu quả.</w:t>
      </w:r>
    </w:p>
    <w:p w14:paraId="06AAF73E" w14:textId="77777777" w:rsidR="004F021D" w:rsidRPr="00DC21EE" w:rsidRDefault="004F021D" w:rsidP="004F021D">
      <w:pPr>
        <w:ind w:firstLine="709"/>
        <w:jc w:val="both"/>
        <w:rPr>
          <w:b/>
          <w:bCs/>
          <w:iCs/>
          <w:color w:val="000000"/>
          <w:shd w:val="clear" w:color="auto" w:fill="FFFFFF"/>
        </w:rPr>
      </w:pPr>
      <w:r>
        <w:rPr>
          <w:b/>
          <w:bCs/>
          <w:iCs/>
          <w:color w:val="000000"/>
          <w:shd w:val="clear" w:color="auto" w:fill="FFFFFF"/>
        </w:rPr>
        <w:t>9</w:t>
      </w:r>
      <w:r w:rsidRPr="00DC21EE">
        <w:rPr>
          <w:b/>
          <w:bCs/>
          <w:iCs/>
          <w:color w:val="000000"/>
          <w:shd w:val="clear" w:color="auto" w:fill="FFFFFF"/>
        </w:rPr>
        <w:t>. Đề nghị các Đoàn công tác của BTV Huyện ủy, Ủy ban MTTQ huyện, các đoàn thể chính trị - xã hội, các hội cấp huyện</w:t>
      </w:r>
    </w:p>
    <w:p w14:paraId="67DBC1B0" w14:textId="77777777" w:rsidR="004F021D" w:rsidRPr="004F021D" w:rsidRDefault="004F021D" w:rsidP="004F021D">
      <w:pPr>
        <w:ind w:firstLine="709"/>
        <w:jc w:val="both"/>
        <w:rPr>
          <w:bCs/>
          <w:iCs/>
          <w:color w:val="000000"/>
          <w:shd w:val="clear" w:color="auto" w:fill="FFFFFF"/>
        </w:rPr>
      </w:pPr>
      <w:r>
        <w:rPr>
          <w:bCs/>
          <w:iCs/>
          <w:color w:val="000000"/>
          <w:shd w:val="clear" w:color="auto" w:fill="FFFFFF"/>
        </w:rPr>
        <w:t>Chỉ đạo, tuyên truyền, vận động theo địa bàn, lĩnh vực, đối tượng thuộc thẩm quyền chỉ đạo, quản lý để tăng hiệu quả, hiệu lực việc tiêm phòng vắc xin phòng COVID-19.</w:t>
      </w:r>
    </w:p>
    <w:p w14:paraId="74A277AB" w14:textId="6761DEAF" w:rsidR="00A211BB" w:rsidRPr="000127F7" w:rsidRDefault="00A211BB" w:rsidP="00A211BB">
      <w:pPr>
        <w:pStyle w:val="NormalWeb"/>
        <w:shd w:val="clear" w:color="auto" w:fill="FFFFFF"/>
        <w:spacing w:before="60" w:beforeAutospacing="0" w:after="0" w:afterAutospacing="0"/>
        <w:ind w:firstLine="720"/>
        <w:jc w:val="both"/>
        <w:rPr>
          <w:sz w:val="28"/>
          <w:szCs w:val="28"/>
        </w:rPr>
      </w:pPr>
      <w:r>
        <w:rPr>
          <w:sz w:val="28"/>
          <w:szCs w:val="28"/>
        </w:rPr>
        <w:t xml:space="preserve">Yêu cầu các đơn vị, địa phương triển khai thực hiện thực hiên nghiêm túc và chịu trách nhiệm trước Chủ tịch UBND huyện </w:t>
      </w:r>
      <w:r w:rsidR="00EA0667">
        <w:rPr>
          <w:sz w:val="28"/>
          <w:szCs w:val="28"/>
        </w:rPr>
        <w:t xml:space="preserve">về kết quả tiêm chủng và </w:t>
      </w:r>
      <w:r w:rsidRPr="002C79DA">
        <w:rPr>
          <w:sz w:val="28"/>
          <w:szCs w:val="28"/>
        </w:rPr>
        <w:t xml:space="preserve">hoàn </w:t>
      </w:r>
      <w:r w:rsidR="00C91B7A">
        <w:rPr>
          <w:sz w:val="28"/>
          <w:szCs w:val="28"/>
        </w:rPr>
        <w:t>thành công tác tiêm chủng đợt 17</w:t>
      </w:r>
      <w:r>
        <w:rPr>
          <w:sz w:val="28"/>
          <w:szCs w:val="28"/>
        </w:rPr>
        <w:t xml:space="preserve"> </w:t>
      </w:r>
      <w:r w:rsidRPr="002C79DA">
        <w:rPr>
          <w:b/>
          <w:i/>
          <w:sz w:val="28"/>
          <w:szCs w:val="28"/>
        </w:rPr>
        <w:t>trước ng</w:t>
      </w:r>
      <w:r w:rsidR="00C91B7A">
        <w:rPr>
          <w:b/>
          <w:i/>
          <w:sz w:val="28"/>
          <w:szCs w:val="28"/>
        </w:rPr>
        <w:t>ày 30</w:t>
      </w:r>
      <w:r w:rsidR="00C91B7A">
        <w:rPr>
          <w:b/>
          <w:i/>
          <w:sz w:val="28"/>
          <w:szCs w:val="28"/>
          <w:lang w:val="vi-VN"/>
        </w:rPr>
        <w:t>/11</w:t>
      </w:r>
      <w:r>
        <w:rPr>
          <w:b/>
          <w:i/>
          <w:sz w:val="28"/>
          <w:szCs w:val="28"/>
        </w:rPr>
        <w:t>/2022</w:t>
      </w:r>
      <w:r w:rsidRPr="002C79DA">
        <w:rPr>
          <w:b/>
          <w:i/>
          <w:sz w:val="28"/>
          <w:szCs w:val="28"/>
        </w:rPr>
        <w:t>./.</w:t>
      </w:r>
    </w:p>
    <w:p w14:paraId="17D5C932" w14:textId="77777777" w:rsidR="00A211BB" w:rsidRPr="008D66DF" w:rsidRDefault="00A211BB" w:rsidP="00A211BB">
      <w:pPr>
        <w:pStyle w:val="NormalWeb"/>
        <w:shd w:val="clear" w:color="auto" w:fill="FFFFFF"/>
        <w:spacing w:before="0" w:beforeAutospacing="0" w:after="0" w:afterAutospacing="0" w:line="288" w:lineRule="auto"/>
        <w:ind w:firstLine="720"/>
        <w:jc w:val="both"/>
        <w:rPr>
          <w:sz w:val="28"/>
          <w:szCs w:val="28"/>
        </w:rPr>
      </w:pPr>
    </w:p>
    <w:p w14:paraId="7F943031" w14:textId="77777777" w:rsidR="00A211BB" w:rsidRPr="00762B60" w:rsidRDefault="00A211BB" w:rsidP="00A211BB">
      <w:pPr>
        <w:jc w:val="both"/>
        <w:rPr>
          <w:sz w:val="2"/>
          <w:szCs w:val="27"/>
        </w:rPr>
      </w:pPr>
    </w:p>
    <w:tbl>
      <w:tblPr>
        <w:tblW w:w="9322" w:type="dxa"/>
        <w:tblLook w:val="01E0" w:firstRow="1" w:lastRow="1" w:firstColumn="1" w:lastColumn="1" w:noHBand="0" w:noVBand="0"/>
      </w:tblPr>
      <w:tblGrid>
        <w:gridCol w:w="4788"/>
        <w:gridCol w:w="4534"/>
      </w:tblGrid>
      <w:tr w:rsidR="00A211BB" w:rsidRPr="00974A41" w14:paraId="6B06BF56" w14:textId="77777777" w:rsidTr="009A7EF3">
        <w:trPr>
          <w:trHeight w:val="1739"/>
        </w:trPr>
        <w:tc>
          <w:tcPr>
            <w:tcW w:w="4788" w:type="dxa"/>
          </w:tcPr>
          <w:p w14:paraId="7309CE5F" w14:textId="77777777" w:rsidR="00A211BB" w:rsidRDefault="00A211BB" w:rsidP="009A7EF3">
            <w:pPr>
              <w:jc w:val="both"/>
              <w:rPr>
                <w:b/>
                <w:i/>
                <w:sz w:val="24"/>
                <w:szCs w:val="24"/>
                <w:lang w:val="vi-VN"/>
              </w:rPr>
            </w:pPr>
            <w:r w:rsidRPr="00974A41">
              <w:rPr>
                <w:b/>
                <w:i/>
                <w:sz w:val="24"/>
                <w:szCs w:val="24"/>
                <w:lang w:val="vi-VN"/>
              </w:rPr>
              <w:t>Nơi nhận:</w:t>
            </w:r>
          </w:p>
          <w:p w14:paraId="5A3EF50B" w14:textId="77777777" w:rsidR="00A211BB" w:rsidRPr="002034DD" w:rsidRDefault="00A211BB" w:rsidP="009A7EF3">
            <w:pPr>
              <w:jc w:val="both"/>
              <w:rPr>
                <w:sz w:val="22"/>
                <w:szCs w:val="22"/>
              </w:rPr>
            </w:pPr>
            <w:r w:rsidRPr="002034DD">
              <w:rPr>
                <w:sz w:val="22"/>
                <w:szCs w:val="22"/>
              </w:rPr>
              <w:t>- Như trên;</w:t>
            </w:r>
          </w:p>
          <w:p w14:paraId="3C4B7B71" w14:textId="77777777" w:rsidR="00A211BB" w:rsidRDefault="00A211BB" w:rsidP="009A7EF3">
            <w:pPr>
              <w:ind w:right="-548"/>
              <w:jc w:val="both"/>
              <w:rPr>
                <w:sz w:val="22"/>
                <w:szCs w:val="22"/>
                <w:lang w:val="vi-VN"/>
              </w:rPr>
            </w:pPr>
            <w:r w:rsidRPr="00974A41">
              <w:rPr>
                <w:sz w:val="22"/>
                <w:szCs w:val="22"/>
                <w:lang w:val="vi-VN"/>
              </w:rPr>
              <w:t xml:space="preserve">- </w:t>
            </w:r>
            <w:r>
              <w:rPr>
                <w:sz w:val="22"/>
                <w:szCs w:val="22"/>
              </w:rPr>
              <w:t>Sở</w:t>
            </w:r>
            <w:r>
              <w:rPr>
                <w:sz w:val="22"/>
                <w:szCs w:val="22"/>
                <w:lang w:val="vi-VN"/>
              </w:rPr>
              <w:t xml:space="preserve"> Y tế;</w:t>
            </w:r>
          </w:p>
          <w:p w14:paraId="36CB6CBA" w14:textId="77777777" w:rsidR="00A211BB" w:rsidRDefault="00A211BB" w:rsidP="009A7EF3">
            <w:pPr>
              <w:ind w:right="-548"/>
              <w:jc w:val="both"/>
              <w:rPr>
                <w:sz w:val="22"/>
                <w:szCs w:val="22"/>
              </w:rPr>
            </w:pPr>
            <w:r>
              <w:rPr>
                <w:sz w:val="22"/>
                <w:szCs w:val="22"/>
                <w:lang w:val="vi-VN"/>
              </w:rPr>
              <w:t xml:space="preserve">- </w:t>
            </w:r>
            <w:r>
              <w:rPr>
                <w:sz w:val="22"/>
                <w:szCs w:val="22"/>
              </w:rPr>
              <w:t>TT Huyện ủy, TT HĐND huyện;</w:t>
            </w:r>
          </w:p>
          <w:p w14:paraId="3516EAC5" w14:textId="77777777" w:rsidR="00A211BB" w:rsidRDefault="00A211BB" w:rsidP="009A7EF3">
            <w:pPr>
              <w:ind w:right="-548"/>
              <w:jc w:val="both"/>
              <w:rPr>
                <w:sz w:val="22"/>
                <w:szCs w:val="22"/>
              </w:rPr>
            </w:pPr>
            <w:r w:rsidRPr="00974A41">
              <w:rPr>
                <w:sz w:val="22"/>
                <w:szCs w:val="22"/>
              </w:rPr>
              <w:t xml:space="preserve">- </w:t>
            </w:r>
            <w:r>
              <w:rPr>
                <w:sz w:val="22"/>
                <w:szCs w:val="22"/>
              </w:rPr>
              <w:t>Chủ tịch, các PCT UBND huyện</w:t>
            </w:r>
            <w:r w:rsidRPr="00974A41">
              <w:rPr>
                <w:sz w:val="22"/>
                <w:szCs w:val="22"/>
              </w:rPr>
              <w:t>;</w:t>
            </w:r>
          </w:p>
          <w:p w14:paraId="4B39612E" w14:textId="77777777" w:rsidR="00A211BB" w:rsidRPr="00974A41" w:rsidRDefault="00A211BB" w:rsidP="009A7EF3">
            <w:pPr>
              <w:ind w:right="-548"/>
              <w:jc w:val="both"/>
              <w:rPr>
                <w:sz w:val="22"/>
                <w:szCs w:val="22"/>
              </w:rPr>
            </w:pPr>
            <w:r>
              <w:rPr>
                <w:sz w:val="22"/>
                <w:szCs w:val="22"/>
              </w:rPr>
              <w:t>- BCĐ PC dịch COVID-19 huyện;</w:t>
            </w:r>
          </w:p>
          <w:p w14:paraId="735204D7" w14:textId="77777777" w:rsidR="00A211BB" w:rsidRPr="006120F6" w:rsidRDefault="00A211BB" w:rsidP="009A7EF3">
            <w:pPr>
              <w:jc w:val="both"/>
              <w:rPr>
                <w:sz w:val="22"/>
                <w:szCs w:val="22"/>
              </w:rPr>
            </w:pPr>
            <w:r w:rsidRPr="00974A41">
              <w:rPr>
                <w:sz w:val="22"/>
                <w:szCs w:val="22"/>
                <w:lang w:val="vi-VN"/>
              </w:rPr>
              <w:t>- Lưu: VT</w:t>
            </w:r>
            <w:r>
              <w:rPr>
                <w:sz w:val="22"/>
                <w:szCs w:val="22"/>
                <w:lang w:val="vi-VN"/>
              </w:rPr>
              <w:t>, YT.</w:t>
            </w:r>
          </w:p>
        </w:tc>
        <w:tc>
          <w:tcPr>
            <w:tcW w:w="4534" w:type="dxa"/>
          </w:tcPr>
          <w:p w14:paraId="2C9091DC" w14:textId="77777777" w:rsidR="00A211BB" w:rsidRDefault="00A211BB" w:rsidP="009A7EF3">
            <w:pPr>
              <w:jc w:val="center"/>
              <w:rPr>
                <w:b/>
                <w:sz w:val="26"/>
                <w:szCs w:val="26"/>
              </w:rPr>
            </w:pPr>
            <w:r>
              <w:rPr>
                <w:b/>
                <w:sz w:val="26"/>
                <w:szCs w:val="26"/>
              </w:rPr>
              <w:t>TM. ỦY BAN NHÂN DÂN</w:t>
            </w:r>
          </w:p>
          <w:p w14:paraId="4138722C" w14:textId="77777777" w:rsidR="00A211BB" w:rsidRDefault="00A211BB" w:rsidP="009A7EF3">
            <w:pPr>
              <w:jc w:val="center"/>
              <w:rPr>
                <w:b/>
                <w:sz w:val="26"/>
                <w:szCs w:val="26"/>
              </w:rPr>
            </w:pPr>
            <w:r>
              <w:rPr>
                <w:b/>
                <w:sz w:val="26"/>
                <w:szCs w:val="26"/>
              </w:rPr>
              <w:t>KT. CHỦ TỊCH</w:t>
            </w:r>
          </w:p>
          <w:p w14:paraId="2D80E63D" w14:textId="77777777" w:rsidR="00A211BB" w:rsidRPr="00B7324A" w:rsidRDefault="00A211BB" w:rsidP="009A7EF3">
            <w:pPr>
              <w:jc w:val="center"/>
              <w:rPr>
                <w:b/>
                <w:sz w:val="26"/>
                <w:szCs w:val="26"/>
              </w:rPr>
            </w:pPr>
            <w:r>
              <w:rPr>
                <w:b/>
                <w:sz w:val="26"/>
                <w:szCs w:val="26"/>
              </w:rPr>
              <w:t>PHÓ CHỦ TỊCH</w:t>
            </w:r>
          </w:p>
          <w:p w14:paraId="450D8D59" w14:textId="77777777" w:rsidR="00A211BB" w:rsidRDefault="00A211BB" w:rsidP="009A7EF3">
            <w:pPr>
              <w:rPr>
                <w:sz w:val="42"/>
                <w:lang w:val="vi-VN"/>
              </w:rPr>
            </w:pPr>
          </w:p>
          <w:p w14:paraId="33F46B58" w14:textId="77777777" w:rsidR="00A211BB" w:rsidRDefault="00A211BB" w:rsidP="009A7EF3">
            <w:pPr>
              <w:rPr>
                <w:sz w:val="42"/>
                <w:lang w:val="vi-VN"/>
              </w:rPr>
            </w:pPr>
          </w:p>
          <w:p w14:paraId="42C6EAE8" w14:textId="77777777" w:rsidR="00A211BB" w:rsidRPr="00974A41" w:rsidRDefault="00A211BB" w:rsidP="009A7EF3">
            <w:pPr>
              <w:rPr>
                <w:b/>
              </w:rPr>
            </w:pPr>
          </w:p>
          <w:p w14:paraId="642E9B40" w14:textId="77777777" w:rsidR="00A211BB" w:rsidRPr="00F06D17" w:rsidRDefault="00A211BB" w:rsidP="009A7EF3">
            <w:pPr>
              <w:jc w:val="center"/>
              <w:rPr>
                <w:b/>
              </w:rPr>
            </w:pPr>
            <w:r>
              <w:rPr>
                <w:b/>
              </w:rPr>
              <w:t>Nguyễn Bá Hà</w:t>
            </w:r>
          </w:p>
        </w:tc>
      </w:tr>
    </w:tbl>
    <w:p w14:paraId="7CE74551" w14:textId="77777777" w:rsidR="00A211BB" w:rsidRPr="00652F5E" w:rsidRDefault="00A211BB" w:rsidP="00A211BB">
      <w:pPr>
        <w:tabs>
          <w:tab w:val="left" w:pos="3157"/>
        </w:tabs>
      </w:pPr>
    </w:p>
    <w:p w14:paraId="4F5B3706" w14:textId="77777777" w:rsidR="00A211BB" w:rsidRDefault="00A211BB" w:rsidP="00A211BB"/>
    <w:p w14:paraId="36DDE4D0" w14:textId="77777777" w:rsidR="00A211BB" w:rsidRDefault="00A211BB" w:rsidP="00A211BB"/>
    <w:p w14:paraId="7D399D74" w14:textId="77777777" w:rsidR="00F34C6C" w:rsidRDefault="00F34C6C"/>
    <w:sectPr w:rsidR="00F34C6C" w:rsidSect="00EA0667">
      <w:headerReference w:type="default" r:id="rId6"/>
      <w:pgSz w:w="11907" w:h="16840" w:code="9"/>
      <w:pgMar w:top="1134" w:right="1134" w:bottom="794" w:left="170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2720" w14:textId="77777777" w:rsidR="00555AE1" w:rsidRDefault="00555AE1">
      <w:r>
        <w:separator/>
      </w:r>
    </w:p>
  </w:endnote>
  <w:endnote w:type="continuationSeparator" w:id="0">
    <w:p w14:paraId="742453FB" w14:textId="77777777" w:rsidR="00555AE1" w:rsidRDefault="0055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5C84" w14:textId="77777777" w:rsidR="00555AE1" w:rsidRDefault="00555AE1">
      <w:r>
        <w:separator/>
      </w:r>
    </w:p>
  </w:footnote>
  <w:footnote w:type="continuationSeparator" w:id="0">
    <w:p w14:paraId="3A31C18A" w14:textId="77777777" w:rsidR="00555AE1" w:rsidRDefault="0055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85396"/>
      <w:docPartObj>
        <w:docPartGallery w:val="Page Numbers (Top of Page)"/>
        <w:docPartUnique/>
      </w:docPartObj>
    </w:sdtPr>
    <w:sdtEndPr>
      <w:rPr>
        <w:noProof/>
      </w:rPr>
    </w:sdtEndPr>
    <w:sdtContent>
      <w:p w14:paraId="05FB3350" w14:textId="77777777" w:rsidR="008F155C" w:rsidRDefault="00A672FF">
        <w:pPr>
          <w:pStyle w:val="Header"/>
          <w:jc w:val="center"/>
        </w:pPr>
        <w:r>
          <w:fldChar w:fldCharType="begin"/>
        </w:r>
        <w:r>
          <w:instrText xml:space="preserve"> PAGE   \* MERGEFORMAT </w:instrText>
        </w:r>
        <w:r>
          <w:fldChar w:fldCharType="separate"/>
        </w:r>
        <w:r w:rsidR="00880ADA">
          <w:rPr>
            <w:noProof/>
          </w:rPr>
          <w:t>4</w:t>
        </w:r>
        <w:r>
          <w:rPr>
            <w:noProof/>
          </w:rPr>
          <w:fldChar w:fldCharType="end"/>
        </w:r>
      </w:p>
    </w:sdtContent>
  </w:sdt>
  <w:p w14:paraId="10EC355E" w14:textId="77777777" w:rsidR="008F155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BB"/>
    <w:rsid w:val="00016168"/>
    <w:rsid w:val="000542D6"/>
    <w:rsid w:val="000F1425"/>
    <w:rsid w:val="00145DEE"/>
    <w:rsid w:val="004F021D"/>
    <w:rsid w:val="005222C7"/>
    <w:rsid w:val="00555AE1"/>
    <w:rsid w:val="00835906"/>
    <w:rsid w:val="00880ADA"/>
    <w:rsid w:val="008949A3"/>
    <w:rsid w:val="00A211BB"/>
    <w:rsid w:val="00A672FF"/>
    <w:rsid w:val="00B51AAD"/>
    <w:rsid w:val="00BD47E6"/>
    <w:rsid w:val="00C6506A"/>
    <w:rsid w:val="00C91B7A"/>
    <w:rsid w:val="00EA0667"/>
    <w:rsid w:val="00F265DE"/>
    <w:rsid w:val="00F3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C6A9"/>
  <w15:docId w15:val="{9DB2E3F7-CD6F-4262-BCE7-9E1DA42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BB"/>
    <w:pPr>
      <w:spacing w:after="0" w:line="240"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1BB"/>
    <w:pPr>
      <w:spacing w:before="100" w:beforeAutospacing="1" w:after="100" w:afterAutospacing="1"/>
    </w:pPr>
    <w:rPr>
      <w:sz w:val="24"/>
      <w:szCs w:val="24"/>
    </w:rPr>
  </w:style>
  <w:style w:type="paragraph" w:styleId="Header">
    <w:name w:val="header"/>
    <w:basedOn w:val="Normal"/>
    <w:link w:val="HeaderChar"/>
    <w:uiPriority w:val="99"/>
    <w:unhideWhenUsed/>
    <w:rsid w:val="00A211BB"/>
    <w:pPr>
      <w:tabs>
        <w:tab w:val="center" w:pos="4680"/>
        <w:tab w:val="right" w:pos="9360"/>
      </w:tabs>
    </w:pPr>
  </w:style>
  <w:style w:type="character" w:customStyle="1" w:styleId="HeaderChar">
    <w:name w:val="Header Char"/>
    <w:basedOn w:val="DefaultParagraphFont"/>
    <w:link w:val="Header"/>
    <w:uiPriority w:val="99"/>
    <w:rsid w:val="00A211BB"/>
    <w:rPr>
      <w:rFonts w:ascii="Times New Roman" w:eastAsia="Times New Roman" w:hAnsi="Times New Roman" w:cs="Times New Roman"/>
      <w:sz w:val="28"/>
      <w:szCs w:val="28"/>
      <w:lang w:eastAsia="en-US"/>
    </w:rPr>
  </w:style>
  <w:style w:type="character" w:customStyle="1" w:styleId="fontstyle01">
    <w:name w:val="fontstyle01"/>
    <w:basedOn w:val="DefaultParagraphFont"/>
    <w:rsid w:val="00A211BB"/>
    <w:rPr>
      <w:rFonts w:ascii="Times New Roman" w:hAnsi="Times New Roman" w:cs="Times New Roman" w:hint="default"/>
      <w:b/>
      <w:bCs/>
      <w:i/>
      <w:iCs/>
      <w:color w:val="000000"/>
      <w:sz w:val="28"/>
      <w:szCs w:val="28"/>
    </w:rPr>
  </w:style>
  <w:style w:type="table" w:styleId="TableGrid">
    <w:name w:val="Table Grid"/>
    <w:basedOn w:val="TableNormal"/>
    <w:uiPriority w:val="59"/>
    <w:rsid w:val="00B5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Administrator</cp:lastModifiedBy>
  <cp:revision>3</cp:revision>
  <dcterms:created xsi:type="dcterms:W3CDTF">2022-11-15T02:28:00Z</dcterms:created>
  <dcterms:modified xsi:type="dcterms:W3CDTF">2022-11-15T03:29:00Z</dcterms:modified>
</cp:coreProperties>
</file>