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6" w:type="dxa"/>
        <w:jc w:val="center"/>
        <w:tblLook w:val="01E0" w:firstRow="1" w:lastRow="1" w:firstColumn="1" w:lastColumn="1" w:noHBand="0" w:noVBand="0"/>
      </w:tblPr>
      <w:tblGrid>
        <w:gridCol w:w="4106"/>
        <w:gridCol w:w="5670"/>
      </w:tblGrid>
      <w:tr w:rsidR="008D65DF" w:rsidRPr="001302C5" w:rsidTr="005730CF">
        <w:trPr>
          <w:jc w:val="center"/>
        </w:trPr>
        <w:tc>
          <w:tcPr>
            <w:tcW w:w="4106" w:type="dxa"/>
          </w:tcPr>
          <w:p w:rsidR="008D65DF" w:rsidRDefault="00BE295B" w:rsidP="00BA4EA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E295B">
              <w:rPr>
                <w:b/>
                <w:sz w:val="26"/>
                <w:szCs w:val="26"/>
                <w:lang w:val="nl-NL"/>
              </w:rPr>
              <w:t>ỦY</w:t>
            </w:r>
            <w:r>
              <w:rPr>
                <w:b/>
                <w:sz w:val="26"/>
                <w:szCs w:val="26"/>
                <w:lang w:val="nl-NL"/>
              </w:rPr>
              <w:t xml:space="preserve"> BAN NH</w:t>
            </w:r>
            <w:r w:rsidRPr="00BE295B">
              <w:rPr>
                <w:b/>
                <w:sz w:val="26"/>
                <w:szCs w:val="26"/>
                <w:lang w:val="nl-NL"/>
              </w:rPr>
              <w:t>Â</w:t>
            </w:r>
            <w:r>
              <w:rPr>
                <w:b/>
                <w:sz w:val="26"/>
                <w:szCs w:val="26"/>
                <w:lang w:val="nl-NL"/>
              </w:rPr>
              <w:t>N D</w:t>
            </w:r>
            <w:r w:rsidRPr="00BE295B">
              <w:rPr>
                <w:b/>
                <w:sz w:val="26"/>
                <w:szCs w:val="26"/>
                <w:lang w:val="nl-NL"/>
              </w:rPr>
              <w:t>Â</w:t>
            </w:r>
            <w:r>
              <w:rPr>
                <w:b/>
                <w:sz w:val="26"/>
                <w:szCs w:val="26"/>
                <w:lang w:val="nl-NL"/>
              </w:rPr>
              <w:t>N</w:t>
            </w:r>
          </w:p>
          <w:p w:rsidR="00BE295B" w:rsidRPr="00AA5918" w:rsidRDefault="00BE295B" w:rsidP="00BA4EA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</w:t>
            </w:r>
            <w:r w:rsidRPr="00BE295B">
              <w:rPr>
                <w:b/>
                <w:sz w:val="26"/>
                <w:szCs w:val="26"/>
                <w:lang w:val="nl-NL"/>
              </w:rPr>
              <w:t>Ã</w:t>
            </w:r>
            <w:r>
              <w:rPr>
                <w:b/>
                <w:sz w:val="26"/>
                <w:szCs w:val="26"/>
                <w:lang w:val="nl-NL"/>
              </w:rPr>
              <w:t xml:space="preserve"> TH</w:t>
            </w:r>
            <w:r w:rsidRPr="00BE295B">
              <w:rPr>
                <w:b/>
                <w:sz w:val="26"/>
                <w:szCs w:val="26"/>
                <w:lang w:val="nl-NL"/>
              </w:rPr>
              <w:t>ẠCH</w:t>
            </w:r>
            <w:r>
              <w:rPr>
                <w:b/>
                <w:sz w:val="26"/>
                <w:szCs w:val="26"/>
                <w:lang w:val="nl-NL"/>
              </w:rPr>
              <w:t xml:space="preserve"> XU</w:t>
            </w:r>
            <w:r w:rsidRPr="00BE295B">
              <w:rPr>
                <w:b/>
                <w:sz w:val="26"/>
                <w:szCs w:val="26"/>
                <w:lang w:val="nl-NL"/>
              </w:rPr>
              <w:t>Â</w:t>
            </w:r>
            <w:r>
              <w:rPr>
                <w:b/>
                <w:sz w:val="26"/>
                <w:szCs w:val="26"/>
                <w:lang w:val="nl-NL"/>
              </w:rPr>
              <w:t>N</w:t>
            </w:r>
          </w:p>
          <w:p w:rsidR="00B236B0" w:rsidRPr="00B236B0" w:rsidRDefault="00B236B0" w:rsidP="00BA4EA6">
            <w:pPr>
              <w:jc w:val="center"/>
              <w:rPr>
                <w:sz w:val="18"/>
                <w:lang w:val="nl-NL"/>
              </w:rPr>
            </w:pPr>
            <w:r w:rsidRPr="00AA59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80EEFA2" wp14:editId="000BF3FF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14605</wp:posOffset>
                      </wp:positionV>
                      <wp:extent cx="977341" cy="0"/>
                      <wp:effectExtent l="0" t="0" r="3238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3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4D148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9.95pt;margin-top:1.15pt;width:76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"/>
                  </w:pict>
                </mc:Fallback>
              </mc:AlternateContent>
            </w:r>
          </w:p>
          <w:p w:rsidR="008D65DF" w:rsidRPr="00041F33" w:rsidRDefault="00ED0E33" w:rsidP="00BA4EA6">
            <w:pPr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Số:</w:t>
            </w:r>
            <w:r w:rsidR="00E612C5">
              <w:rPr>
                <w:sz w:val="26"/>
                <w:lang w:val="nl-NL"/>
              </w:rPr>
              <w:t xml:space="preserve"> </w:t>
            </w:r>
            <w:r>
              <w:rPr>
                <w:sz w:val="26"/>
                <w:lang w:val="nl-NL"/>
              </w:rPr>
              <w:t xml:space="preserve">    </w:t>
            </w:r>
            <w:r w:rsidR="000E4DB7">
              <w:rPr>
                <w:sz w:val="26"/>
                <w:lang w:val="nl-NL"/>
              </w:rPr>
              <w:t>/</w:t>
            </w:r>
            <w:r w:rsidR="00BE295B">
              <w:rPr>
                <w:sz w:val="26"/>
                <w:lang w:val="nl-NL"/>
              </w:rPr>
              <w:t>TB-UBND</w:t>
            </w:r>
          </w:p>
          <w:p w:rsidR="008D65DF" w:rsidRPr="00531C1D" w:rsidRDefault="008D65DF" w:rsidP="00BA4EA6">
            <w:pPr>
              <w:pStyle w:val="NoSpacing"/>
              <w:jc w:val="center"/>
              <w:rPr>
                <w:lang w:val="nl-NL"/>
              </w:rPr>
            </w:pPr>
          </w:p>
        </w:tc>
        <w:tc>
          <w:tcPr>
            <w:tcW w:w="5670" w:type="dxa"/>
          </w:tcPr>
          <w:p w:rsidR="008D65DF" w:rsidRPr="00AA5918" w:rsidRDefault="008D65DF" w:rsidP="00BA4EA6">
            <w:pPr>
              <w:rPr>
                <w:b/>
                <w:sz w:val="26"/>
                <w:szCs w:val="26"/>
                <w:lang w:val="nl-NL"/>
              </w:rPr>
            </w:pPr>
            <w:r w:rsidRPr="00AA5918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8D65DF" w:rsidRPr="003C5738" w:rsidRDefault="008D65DF" w:rsidP="00BA4EA6">
            <w:pPr>
              <w:jc w:val="center"/>
              <w:rPr>
                <w:b/>
                <w:sz w:val="28"/>
                <w:lang w:val="nl-NL"/>
              </w:rPr>
            </w:pPr>
            <w:r w:rsidRPr="003C5738">
              <w:rPr>
                <w:b/>
                <w:sz w:val="28"/>
                <w:lang w:val="nl-NL"/>
              </w:rPr>
              <w:t>Độc lập - Tự do - Hạnh phúc</w:t>
            </w:r>
          </w:p>
          <w:p w:rsidR="00AA5918" w:rsidRPr="00B236B0" w:rsidRDefault="00B236B0" w:rsidP="00BA4EA6">
            <w:pPr>
              <w:jc w:val="center"/>
              <w:rPr>
                <w:i/>
                <w:sz w:val="1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CC160" wp14:editId="7A133B5D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27305</wp:posOffset>
                      </wp:positionV>
                      <wp:extent cx="2130425" cy="0"/>
                      <wp:effectExtent l="0" t="0" r="222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0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C5BCA53" id="Straight Arrow Connector 1" o:spid="_x0000_s1026" type="#_x0000_t32" style="position:absolute;margin-left:52.7pt;margin-top:2.15pt;width:16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"/>
                  </w:pict>
                </mc:Fallback>
              </mc:AlternateContent>
            </w:r>
          </w:p>
          <w:p w:rsidR="008D65DF" w:rsidRPr="00F1031E" w:rsidRDefault="00AA5918" w:rsidP="00275A5B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T</w:t>
            </w:r>
            <w:r w:rsidR="001905CC">
              <w:rPr>
                <w:i/>
                <w:sz w:val="28"/>
              </w:rPr>
              <w:t>hạch</w:t>
            </w:r>
            <w:r w:rsidR="000E4DB7">
              <w:rPr>
                <w:i/>
                <w:sz w:val="28"/>
              </w:rPr>
              <w:t xml:space="preserve"> </w:t>
            </w:r>
            <w:r w:rsidR="00BE295B">
              <w:rPr>
                <w:i/>
                <w:sz w:val="28"/>
                <w:lang w:val="nl-NL"/>
              </w:rPr>
              <w:t>Xu</w:t>
            </w:r>
            <w:r w:rsidR="00BE295B" w:rsidRPr="00BE295B">
              <w:rPr>
                <w:i/>
                <w:sz w:val="28"/>
                <w:lang w:val="nl-NL"/>
              </w:rPr>
              <w:t>â</w:t>
            </w:r>
            <w:r w:rsidR="00BE295B">
              <w:rPr>
                <w:i/>
                <w:sz w:val="28"/>
                <w:lang w:val="nl-NL"/>
              </w:rPr>
              <w:t>n</w:t>
            </w:r>
            <w:r w:rsidR="00ED0E33">
              <w:rPr>
                <w:i/>
                <w:sz w:val="28"/>
                <w:lang w:val="nl-NL"/>
              </w:rPr>
              <w:t xml:space="preserve">, ngày </w:t>
            </w:r>
            <w:r w:rsidR="00275A5B">
              <w:rPr>
                <w:i/>
                <w:sz w:val="28"/>
                <w:lang w:val="nl-NL"/>
              </w:rPr>
              <w:t>05</w:t>
            </w:r>
            <w:r w:rsidR="00BE295B">
              <w:rPr>
                <w:i/>
                <w:sz w:val="28"/>
                <w:lang w:val="nl-NL"/>
              </w:rPr>
              <w:t xml:space="preserve"> </w:t>
            </w:r>
            <w:r w:rsidR="00ED0E33">
              <w:rPr>
                <w:i/>
                <w:sz w:val="28"/>
                <w:lang w:val="nl-NL"/>
              </w:rPr>
              <w:t>tháng</w:t>
            </w:r>
            <w:r w:rsidR="00BE295B">
              <w:rPr>
                <w:i/>
                <w:sz w:val="28"/>
                <w:lang w:val="nl-NL"/>
              </w:rPr>
              <w:t xml:space="preserve"> </w:t>
            </w:r>
            <w:r w:rsidR="00275A5B">
              <w:rPr>
                <w:i/>
                <w:sz w:val="28"/>
                <w:lang w:val="nl-NL"/>
              </w:rPr>
              <w:t>01</w:t>
            </w:r>
            <w:r w:rsidR="00BE295B">
              <w:rPr>
                <w:i/>
                <w:sz w:val="28"/>
                <w:lang w:val="nl-NL"/>
              </w:rPr>
              <w:t xml:space="preserve"> </w:t>
            </w:r>
            <w:r w:rsidR="00ED0E33">
              <w:rPr>
                <w:i/>
                <w:sz w:val="28"/>
                <w:lang w:val="nl-NL"/>
              </w:rPr>
              <w:t>năm 202</w:t>
            </w:r>
            <w:r w:rsidR="00275A5B">
              <w:rPr>
                <w:i/>
                <w:sz w:val="28"/>
                <w:lang w:val="nl-NL"/>
              </w:rPr>
              <w:t>4</w:t>
            </w:r>
          </w:p>
        </w:tc>
      </w:tr>
    </w:tbl>
    <w:p w:rsidR="008D65DF" w:rsidRPr="00041F33" w:rsidRDefault="008D65DF" w:rsidP="00BA4EA6">
      <w:pPr>
        <w:jc w:val="center"/>
        <w:rPr>
          <w:sz w:val="28"/>
          <w:lang w:val="nl-NL"/>
        </w:rPr>
      </w:pPr>
      <w:r>
        <w:rPr>
          <w:sz w:val="28"/>
          <w:lang w:val="nl-NL"/>
        </w:rPr>
        <w:t xml:space="preserve"> </w:t>
      </w:r>
    </w:p>
    <w:p w:rsidR="00BE295B" w:rsidRPr="009834E1" w:rsidRDefault="00BE295B" w:rsidP="009834E1">
      <w:pPr>
        <w:spacing w:before="60" w:after="60"/>
        <w:jc w:val="center"/>
        <w:rPr>
          <w:b/>
          <w:sz w:val="28"/>
          <w:szCs w:val="28"/>
        </w:rPr>
      </w:pPr>
      <w:r w:rsidRPr="009834E1">
        <w:rPr>
          <w:b/>
          <w:sz w:val="28"/>
          <w:szCs w:val="28"/>
        </w:rPr>
        <w:t>THÔNG BÁO</w:t>
      </w:r>
    </w:p>
    <w:p w:rsidR="00BE295B" w:rsidRPr="009834E1" w:rsidRDefault="00BE295B" w:rsidP="009834E1">
      <w:pPr>
        <w:spacing w:before="60" w:after="60"/>
        <w:jc w:val="center"/>
        <w:rPr>
          <w:b/>
          <w:sz w:val="28"/>
          <w:szCs w:val="28"/>
        </w:rPr>
      </w:pPr>
      <w:r w:rsidRPr="009834E1">
        <w:rPr>
          <w:b/>
          <w:sz w:val="28"/>
          <w:szCs w:val="28"/>
        </w:rPr>
        <w:t xml:space="preserve">Về việc </w:t>
      </w:r>
      <w:r w:rsidR="009834E1" w:rsidRPr="009834E1">
        <w:rPr>
          <w:b/>
          <w:sz w:val="28"/>
          <w:szCs w:val="28"/>
        </w:rPr>
        <w:t>chi trả chế độ ưu đãi người có công tháng</w:t>
      </w:r>
      <w:r w:rsidR="00E975B3">
        <w:rPr>
          <w:b/>
          <w:sz w:val="28"/>
          <w:szCs w:val="28"/>
        </w:rPr>
        <w:t xml:space="preserve"> </w:t>
      </w:r>
      <w:r w:rsidR="00D065E0">
        <w:rPr>
          <w:b/>
          <w:sz w:val="28"/>
          <w:szCs w:val="28"/>
        </w:rPr>
        <w:t>1</w:t>
      </w:r>
      <w:proofErr w:type="gramStart"/>
      <w:r w:rsidR="00D065E0">
        <w:rPr>
          <w:b/>
          <w:sz w:val="28"/>
          <w:szCs w:val="28"/>
        </w:rPr>
        <w:t>,2</w:t>
      </w:r>
      <w:proofErr w:type="gramEnd"/>
      <w:r w:rsidR="00D065E0">
        <w:rPr>
          <w:b/>
          <w:sz w:val="28"/>
          <w:szCs w:val="28"/>
        </w:rPr>
        <w:t>/2024</w:t>
      </w:r>
    </w:p>
    <w:p w:rsidR="008D65DF" w:rsidRPr="008D65DF" w:rsidRDefault="0086709D" w:rsidP="007B094F">
      <w:pPr>
        <w:spacing w:before="60" w:after="60"/>
        <w:jc w:val="both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1652904</wp:posOffset>
                </wp:positionH>
                <wp:positionV relativeFrom="paragraph">
                  <wp:posOffset>3810</wp:posOffset>
                </wp:positionV>
                <wp:extent cx="2474595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4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.3pt" to="3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FF61B9" w:rsidRDefault="008D65DF" w:rsidP="0074304D">
      <w:pPr>
        <w:spacing w:before="120" w:after="120" w:line="288" w:lineRule="auto"/>
        <w:jc w:val="both"/>
        <w:rPr>
          <w:sz w:val="28"/>
          <w:szCs w:val="28"/>
        </w:rPr>
      </w:pPr>
      <w:r w:rsidRPr="008D65DF">
        <w:rPr>
          <w:sz w:val="28"/>
          <w:szCs w:val="28"/>
          <w:lang w:val="vi-VN"/>
        </w:rPr>
        <w:tab/>
      </w:r>
      <w:proofErr w:type="gramStart"/>
      <w:r w:rsidR="009D1D19">
        <w:rPr>
          <w:sz w:val="28"/>
          <w:szCs w:val="28"/>
        </w:rPr>
        <w:t>Th</w:t>
      </w:r>
      <w:r w:rsidR="009D1D19" w:rsidRPr="009D1D19">
        <w:rPr>
          <w:sz w:val="28"/>
          <w:szCs w:val="28"/>
        </w:rPr>
        <w:t>ự</w:t>
      </w:r>
      <w:r w:rsidR="009D1D19">
        <w:rPr>
          <w:sz w:val="28"/>
          <w:szCs w:val="28"/>
        </w:rPr>
        <w:t>c hi</w:t>
      </w:r>
      <w:r w:rsidR="009D1D19" w:rsidRPr="009D1D19">
        <w:rPr>
          <w:sz w:val="28"/>
          <w:szCs w:val="28"/>
        </w:rPr>
        <w:t>ện</w:t>
      </w:r>
      <w:r w:rsidR="009D1D19">
        <w:rPr>
          <w:sz w:val="28"/>
          <w:szCs w:val="28"/>
        </w:rPr>
        <w:t xml:space="preserve"> C</w:t>
      </w:r>
      <w:r w:rsidR="009D1D19" w:rsidRPr="009D1D19">
        <w:rPr>
          <w:sz w:val="28"/>
          <w:szCs w:val="28"/>
        </w:rPr>
        <w:t>ô</w:t>
      </w:r>
      <w:r w:rsidR="009D1D19">
        <w:rPr>
          <w:sz w:val="28"/>
          <w:szCs w:val="28"/>
        </w:rPr>
        <w:t>ng v</w:t>
      </w:r>
      <w:r w:rsidR="009D1D19" w:rsidRPr="009D1D19">
        <w:rPr>
          <w:sz w:val="28"/>
          <w:szCs w:val="28"/>
        </w:rPr>
        <w:t>ă</w:t>
      </w:r>
      <w:r w:rsidR="009D1D19">
        <w:rPr>
          <w:sz w:val="28"/>
          <w:szCs w:val="28"/>
        </w:rPr>
        <w:t>n s</w:t>
      </w:r>
      <w:r w:rsidR="009D1D19" w:rsidRPr="009D1D19">
        <w:rPr>
          <w:sz w:val="28"/>
          <w:szCs w:val="28"/>
        </w:rPr>
        <w:t>ố</w:t>
      </w:r>
      <w:r w:rsidR="009D1D19">
        <w:rPr>
          <w:sz w:val="28"/>
          <w:szCs w:val="28"/>
        </w:rPr>
        <w:t xml:space="preserve"> </w:t>
      </w:r>
      <w:r w:rsidR="001C7DE8">
        <w:rPr>
          <w:sz w:val="28"/>
          <w:szCs w:val="28"/>
        </w:rPr>
        <w:t>20</w:t>
      </w:r>
      <w:r w:rsidR="009D1D19">
        <w:rPr>
          <w:sz w:val="28"/>
          <w:szCs w:val="28"/>
        </w:rPr>
        <w:t>/</w:t>
      </w:r>
      <w:r w:rsidR="001C7DE8">
        <w:rPr>
          <w:sz w:val="28"/>
          <w:szCs w:val="28"/>
        </w:rPr>
        <w:t>S</w:t>
      </w:r>
      <w:r w:rsidR="009D1D19">
        <w:rPr>
          <w:sz w:val="28"/>
          <w:szCs w:val="28"/>
        </w:rPr>
        <w:t>L</w:t>
      </w:r>
      <w:r w:rsidR="009D1D19" w:rsidRPr="009D1D19">
        <w:rPr>
          <w:sz w:val="28"/>
          <w:szCs w:val="28"/>
        </w:rPr>
        <w:t>Đ</w:t>
      </w:r>
      <w:r w:rsidR="009D1D19">
        <w:rPr>
          <w:sz w:val="28"/>
          <w:szCs w:val="28"/>
        </w:rPr>
        <w:t>TB</w:t>
      </w:r>
      <w:r w:rsidR="009D1D19" w:rsidRPr="009D1D19">
        <w:rPr>
          <w:sz w:val="28"/>
          <w:szCs w:val="28"/>
        </w:rPr>
        <w:t>X</w:t>
      </w:r>
      <w:r w:rsidR="009D1D19">
        <w:rPr>
          <w:sz w:val="28"/>
          <w:szCs w:val="28"/>
        </w:rPr>
        <w:t>H</w:t>
      </w:r>
      <w:r w:rsidR="001C7DE8">
        <w:rPr>
          <w:sz w:val="28"/>
          <w:szCs w:val="28"/>
        </w:rPr>
        <w:t>-KHTC</w:t>
      </w:r>
      <w:r w:rsidR="009D1D19">
        <w:rPr>
          <w:sz w:val="28"/>
          <w:szCs w:val="28"/>
        </w:rPr>
        <w:t xml:space="preserve"> ng</w:t>
      </w:r>
      <w:r w:rsidR="009D1D19" w:rsidRPr="009D1D19">
        <w:rPr>
          <w:sz w:val="28"/>
          <w:szCs w:val="28"/>
        </w:rPr>
        <w:t>ày</w:t>
      </w:r>
      <w:r w:rsidR="009D1D19">
        <w:rPr>
          <w:sz w:val="28"/>
          <w:szCs w:val="28"/>
        </w:rPr>
        <w:t xml:space="preserve"> </w:t>
      </w:r>
      <w:r w:rsidR="001C7DE8">
        <w:rPr>
          <w:sz w:val="28"/>
          <w:szCs w:val="28"/>
        </w:rPr>
        <w:t>04</w:t>
      </w:r>
      <w:r w:rsidR="009D1D19">
        <w:rPr>
          <w:sz w:val="28"/>
          <w:szCs w:val="28"/>
        </w:rPr>
        <w:t>/</w:t>
      </w:r>
      <w:r w:rsidR="001C7DE8">
        <w:rPr>
          <w:sz w:val="28"/>
          <w:szCs w:val="28"/>
        </w:rPr>
        <w:t>01</w:t>
      </w:r>
      <w:r w:rsidR="009D1D19">
        <w:rPr>
          <w:sz w:val="28"/>
          <w:szCs w:val="28"/>
        </w:rPr>
        <w:t>/202</w:t>
      </w:r>
      <w:r w:rsidR="001C7DE8">
        <w:rPr>
          <w:sz w:val="28"/>
          <w:szCs w:val="28"/>
        </w:rPr>
        <w:t>4</w:t>
      </w:r>
      <w:r w:rsidR="009D1D19">
        <w:rPr>
          <w:sz w:val="28"/>
          <w:szCs w:val="28"/>
        </w:rPr>
        <w:t xml:space="preserve"> c</w:t>
      </w:r>
      <w:r w:rsidR="009D1D19" w:rsidRPr="009D1D19">
        <w:rPr>
          <w:sz w:val="28"/>
          <w:szCs w:val="28"/>
        </w:rPr>
        <w:t>ủa</w:t>
      </w:r>
      <w:r w:rsidR="009D1D19">
        <w:rPr>
          <w:sz w:val="28"/>
          <w:szCs w:val="28"/>
        </w:rPr>
        <w:t xml:space="preserve"> </w:t>
      </w:r>
      <w:r w:rsidR="001C7DE8">
        <w:rPr>
          <w:sz w:val="28"/>
          <w:szCs w:val="28"/>
        </w:rPr>
        <w:t>S</w:t>
      </w:r>
      <w:r w:rsidR="001C7DE8" w:rsidRPr="001C7DE8">
        <w:rPr>
          <w:sz w:val="28"/>
          <w:szCs w:val="28"/>
        </w:rPr>
        <w:t>ở</w:t>
      </w:r>
      <w:r w:rsidR="009D1D19">
        <w:rPr>
          <w:sz w:val="28"/>
          <w:szCs w:val="28"/>
        </w:rPr>
        <w:t xml:space="preserve"> Lao đ</w:t>
      </w:r>
      <w:r w:rsidR="009D1D19" w:rsidRPr="009D1D19">
        <w:rPr>
          <w:sz w:val="28"/>
          <w:szCs w:val="28"/>
        </w:rPr>
        <w:t>ộng</w:t>
      </w:r>
      <w:r w:rsidR="00503D79">
        <w:rPr>
          <w:sz w:val="28"/>
          <w:szCs w:val="28"/>
        </w:rPr>
        <w:t xml:space="preserve"> </w:t>
      </w:r>
      <w:r w:rsidR="009D1D19">
        <w:rPr>
          <w:sz w:val="28"/>
          <w:szCs w:val="28"/>
        </w:rPr>
        <w:t>Th</w:t>
      </w:r>
      <w:r w:rsidR="009D1D19" w:rsidRPr="009D1D19">
        <w:rPr>
          <w:sz w:val="28"/>
          <w:szCs w:val="28"/>
        </w:rPr>
        <w:t>ươ</w:t>
      </w:r>
      <w:r w:rsidR="009D1D19">
        <w:rPr>
          <w:sz w:val="28"/>
          <w:szCs w:val="28"/>
        </w:rPr>
        <w:t>ng binh x</w:t>
      </w:r>
      <w:r w:rsidR="009D1D19" w:rsidRPr="009D1D19">
        <w:rPr>
          <w:sz w:val="28"/>
          <w:szCs w:val="28"/>
        </w:rPr>
        <w:t>ã</w:t>
      </w:r>
      <w:r w:rsidR="009D1D19">
        <w:rPr>
          <w:sz w:val="28"/>
          <w:szCs w:val="28"/>
        </w:rPr>
        <w:t xml:space="preserve"> h</w:t>
      </w:r>
      <w:r w:rsidR="009D1D19" w:rsidRPr="009D1D19">
        <w:rPr>
          <w:sz w:val="28"/>
          <w:szCs w:val="28"/>
        </w:rPr>
        <w:t>ội</w:t>
      </w:r>
      <w:r w:rsidR="009D1D19">
        <w:rPr>
          <w:sz w:val="28"/>
          <w:szCs w:val="28"/>
        </w:rPr>
        <w:t xml:space="preserve"> </w:t>
      </w:r>
      <w:r w:rsidR="001C7DE8">
        <w:rPr>
          <w:sz w:val="28"/>
          <w:szCs w:val="28"/>
        </w:rPr>
        <w:t>t</w:t>
      </w:r>
      <w:r w:rsidR="001C7DE8" w:rsidRPr="001C7DE8">
        <w:rPr>
          <w:sz w:val="28"/>
          <w:szCs w:val="28"/>
        </w:rPr>
        <w:t>ỉnh</w:t>
      </w:r>
      <w:r w:rsidR="001C7DE8">
        <w:rPr>
          <w:sz w:val="28"/>
          <w:szCs w:val="28"/>
        </w:rPr>
        <w:t xml:space="preserve"> H</w:t>
      </w:r>
      <w:r w:rsidR="001C7DE8" w:rsidRPr="001C7DE8">
        <w:rPr>
          <w:sz w:val="28"/>
          <w:szCs w:val="28"/>
        </w:rPr>
        <w:t>à</w:t>
      </w:r>
      <w:r w:rsidR="001C7DE8">
        <w:rPr>
          <w:sz w:val="28"/>
          <w:szCs w:val="28"/>
        </w:rPr>
        <w:t xml:space="preserve"> T</w:t>
      </w:r>
      <w:r w:rsidR="001C7DE8" w:rsidRPr="001C7DE8">
        <w:rPr>
          <w:sz w:val="28"/>
          <w:szCs w:val="28"/>
        </w:rPr>
        <w:t>ĩnh</w:t>
      </w:r>
      <w:r w:rsidR="009D1D19">
        <w:rPr>
          <w:sz w:val="28"/>
          <w:szCs w:val="28"/>
        </w:rPr>
        <w:t xml:space="preserve"> v</w:t>
      </w:r>
      <w:r w:rsidR="009D1D19" w:rsidRPr="009D1D19">
        <w:rPr>
          <w:sz w:val="28"/>
          <w:szCs w:val="28"/>
        </w:rPr>
        <w:t>ề</w:t>
      </w:r>
      <w:r w:rsidR="00661EF9">
        <w:rPr>
          <w:sz w:val="28"/>
          <w:szCs w:val="28"/>
        </w:rPr>
        <w:t xml:space="preserve"> vi</w:t>
      </w:r>
      <w:r w:rsidR="00661EF9" w:rsidRPr="00661EF9">
        <w:rPr>
          <w:sz w:val="28"/>
          <w:szCs w:val="28"/>
        </w:rPr>
        <w:t>ệ</w:t>
      </w:r>
      <w:r w:rsidR="00661EF9">
        <w:rPr>
          <w:sz w:val="28"/>
          <w:szCs w:val="28"/>
        </w:rPr>
        <w:t>c chi tr</w:t>
      </w:r>
      <w:r w:rsidR="00661EF9" w:rsidRPr="00661EF9">
        <w:rPr>
          <w:sz w:val="28"/>
          <w:szCs w:val="28"/>
        </w:rPr>
        <w:t>ả</w:t>
      </w:r>
      <w:r w:rsidR="00661EF9">
        <w:rPr>
          <w:sz w:val="28"/>
          <w:szCs w:val="28"/>
        </w:rPr>
        <w:t xml:space="preserve"> </w:t>
      </w:r>
      <w:r w:rsidR="009C0A5B">
        <w:rPr>
          <w:sz w:val="28"/>
          <w:szCs w:val="28"/>
        </w:rPr>
        <w:t>tr</w:t>
      </w:r>
      <w:r w:rsidR="009C0A5B" w:rsidRPr="009C0A5B">
        <w:rPr>
          <w:sz w:val="28"/>
          <w:szCs w:val="28"/>
        </w:rPr>
        <w:t>ợ</w:t>
      </w:r>
      <w:r w:rsidR="009C0A5B">
        <w:rPr>
          <w:sz w:val="28"/>
          <w:szCs w:val="28"/>
        </w:rPr>
        <w:t xml:space="preserve"> c</w:t>
      </w:r>
      <w:r w:rsidR="009C0A5B" w:rsidRPr="009C0A5B">
        <w:rPr>
          <w:sz w:val="28"/>
          <w:szCs w:val="28"/>
        </w:rPr>
        <w:t>ấp</w:t>
      </w:r>
      <w:r w:rsidR="009C0A5B">
        <w:rPr>
          <w:sz w:val="28"/>
          <w:szCs w:val="28"/>
        </w:rPr>
        <w:t xml:space="preserve"> </w:t>
      </w:r>
      <w:r w:rsidR="009C0A5B" w:rsidRPr="009C0A5B">
        <w:rPr>
          <w:sz w:val="28"/>
          <w:szCs w:val="28"/>
        </w:rPr>
        <w:t>ư</w:t>
      </w:r>
      <w:r w:rsidR="009C0A5B">
        <w:rPr>
          <w:sz w:val="28"/>
          <w:szCs w:val="28"/>
        </w:rPr>
        <w:t xml:space="preserve">u </w:t>
      </w:r>
      <w:r w:rsidR="009C0A5B" w:rsidRPr="009C0A5B">
        <w:rPr>
          <w:sz w:val="28"/>
          <w:szCs w:val="28"/>
        </w:rPr>
        <w:t>đãi</w:t>
      </w:r>
      <w:r w:rsidR="009C0A5B">
        <w:rPr>
          <w:sz w:val="28"/>
          <w:szCs w:val="28"/>
        </w:rPr>
        <w:t xml:space="preserve"> Ngư</w:t>
      </w:r>
      <w:r w:rsidR="009C0A5B" w:rsidRPr="009C0A5B">
        <w:rPr>
          <w:sz w:val="28"/>
          <w:szCs w:val="28"/>
        </w:rPr>
        <w:t>ời</w:t>
      </w:r>
      <w:r w:rsidR="009C0A5B">
        <w:rPr>
          <w:sz w:val="28"/>
          <w:szCs w:val="28"/>
        </w:rPr>
        <w:t xml:space="preserve"> c</w:t>
      </w:r>
      <w:r w:rsidR="009C0A5B" w:rsidRPr="009C0A5B">
        <w:rPr>
          <w:sz w:val="28"/>
          <w:szCs w:val="28"/>
        </w:rPr>
        <w:t>ó</w:t>
      </w:r>
      <w:r w:rsidR="009C0A5B">
        <w:rPr>
          <w:sz w:val="28"/>
          <w:szCs w:val="28"/>
        </w:rPr>
        <w:t xml:space="preserve"> c</w:t>
      </w:r>
      <w:r w:rsidR="009C0A5B" w:rsidRPr="009C0A5B">
        <w:rPr>
          <w:sz w:val="28"/>
          <w:szCs w:val="28"/>
        </w:rPr>
        <w:t>ô</w:t>
      </w:r>
      <w:r w:rsidR="009C0A5B">
        <w:rPr>
          <w:sz w:val="28"/>
          <w:szCs w:val="28"/>
        </w:rPr>
        <w:t>ng v</w:t>
      </w:r>
      <w:r w:rsidR="009C0A5B" w:rsidRPr="009C0A5B">
        <w:rPr>
          <w:sz w:val="28"/>
          <w:szCs w:val="28"/>
        </w:rPr>
        <w:t>ới</w:t>
      </w:r>
      <w:r w:rsidR="009C0A5B">
        <w:rPr>
          <w:sz w:val="28"/>
          <w:szCs w:val="28"/>
        </w:rPr>
        <w:t xml:space="preserve"> c</w:t>
      </w:r>
      <w:r w:rsidR="009C0A5B" w:rsidRPr="009C0A5B">
        <w:rPr>
          <w:sz w:val="28"/>
          <w:szCs w:val="28"/>
        </w:rPr>
        <w:t>ách</w:t>
      </w:r>
      <w:r w:rsidR="009C0A5B">
        <w:rPr>
          <w:sz w:val="28"/>
          <w:szCs w:val="28"/>
        </w:rPr>
        <w:t xml:space="preserve"> m</w:t>
      </w:r>
      <w:r w:rsidR="009C0A5B" w:rsidRPr="009C0A5B">
        <w:rPr>
          <w:sz w:val="28"/>
          <w:szCs w:val="28"/>
        </w:rPr>
        <w:t>ạng</w:t>
      </w:r>
      <w:r w:rsidR="009C0A5B">
        <w:rPr>
          <w:sz w:val="28"/>
          <w:szCs w:val="28"/>
        </w:rPr>
        <w:t xml:space="preserve"> th</w:t>
      </w:r>
      <w:r w:rsidR="009C0A5B" w:rsidRPr="009C0A5B">
        <w:rPr>
          <w:sz w:val="28"/>
          <w:szCs w:val="28"/>
        </w:rPr>
        <w:t>áng</w:t>
      </w:r>
      <w:r w:rsidR="009C0A5B">
        <w:rPr>
          <w:sz w:val="28"/>
          <w:szCs w:val="28"/>
        </w:rPr>
        <w:t xml:space="preserve"> 1 v</w:t>
      </w:r>
      <w:r w:rsidR="009C0A5B" w:rsidRPr="009C0A5B">
        <w:rPr>
          <w:sz w:val="28"/>
          <w:szCs w:val="28"/>
        </w:rPr>
        <w:t>à</w:t>
      </w:r>
      <w:r w:rsidR="009C0A5B">
        <w:rPr>
          <w:sz w:val="28"/>
          <w:szCs w:val="28"/>
        </w:rPr>
        <w:t xml:space="preserve"> 2/2024</w:t>
      </w:r>
      <w:r w:rsidR="00661EF9">
        <w:rPr>
          <w:sz w:val="28"/>
          <w:szCs w:val="28"/>
        </w:rPr>
        <w:t>.</w:t>
      </w:r>
      <w:proofErr w:type="gramEnd"/>
      <w:r w:rsidR="009D1D19">
        <w:rPr>
          <w:sz w:val="28"/>
          <w:szCs w:val="28"/>
        </w:rPr>
        <w:t xml:space="preserve"> </w:t>
      </w:r>
      <w:r w:rsidR="00FF61B9">
        <w:rPr>
          <w:sz w:val="28"/>
          <w:szCs w:val="28"/>
        </w:rPr>
        <w:t>UBND x</w:t>
      </w:r>
      <w:r w:rsidR="00FF61B9" w:rsidRPr="00FF61B9">
        <w:rPr>
          <w:sz w:val="28"/>
          <w:szCs w:val="28"/>
        </w:rPr>
        <w:t>ã</w:t>
      </w:r>
      <w:r w:rsidR="00FF61B9">
        <w:rPr>
          <w:sz w:val="28"/>
          <w:szCs w:val="28"/>
        </w:rPr>
        <w:t xml:space="preserve"> th</w:t>
      </w:r>
      <w:r w:rsidR="00FF61B9" w:rsidRPr="00FF61B9">
        <w:rPr>
          <w:sz w:val="28"/>
          <w:szCs w:val="28"/>
        </w:rPr>
        <w:t>ô</w:t>
      </w:r>
      <w:r w:rsidR="00FF61B9">
        <w:rPr>
          <w:sz w:val="28"/>
          <w:szCs w:val="28"/>
        </w:rPr>
        <w:t>ng b</w:t>
      </w:r>
      <w:r w:rsidR="00FF61B9" w:rsidRPr="00FF61B9">
        <w:rPr>
          <w:sz w:val="28"/>
          <w:szCs w:val="28"/>
        </w:rPr>
        <w:t>áo</w:t>
      </w:r>
      <w:r w:rsidR="006A75A2">
        <w:rPr>
          <w:sz w:val="28"/>
          <w:szCs w:val="28"/>
        </w:rPr>
        <w:t xml:space="preserve"> </w:t>
      </w:r>
      <w:r w:rsidR="009520CE">
        <w:rPr>
          <w:sz w:val="28"/>
          <w:szCs w:val="28"/>
        </w:rPr>
        <w:t>đ</w:t>
      </w:r>
      <w:r w:rsidR="009520CE" w:rsidRPr="009520CE">
        <w:rPr>
          <w:sz w:val="28"/>
          <w:szCs w:val="28"/>
        </w:rPr>
        <w:t>ến</w:t>
      </w:r>
      <w:r w:rsidR="009520CE">
        <w:rPr>
          <w:sz w:val="28"/>
          <w:szCs w:val="28"/>
        </w:rPr>
        <w:t xml:space="preserve"> Ngư</w:t>
      </w:r>
      <w:r w:rsidR="009520CE" w:rsidRPr="009520CE">
        <w:rPr>
          <w:sz w:val="28"/>
          <w:szCs w:val="28"/>
        </w:rPr>
        <w:t>ời</w:t>
      </w:r>
      <w:r w:rsidR="009520CE">
        <w:rPr>
          <w:sz w:val="28"/>
          <w:szCs w:val="28"/>
        </w:rPr>
        <w:t xml:space="preserve"> c</w:t>
      </w:r>
      <w:r w:rsidR="009520CE" w:rsidRPr="009520CE">
        <w:rPr>
          <w:sz w:val="28"/>
          <w:szCs w:val="28"/>
        </w:rPr>
        <w:t>ó</w:t>
      </w:r>
      <w:r w:rsidR="009520CE">
        <w:rPr>
          <w:sz w:val="28"/>
          <w:szCs w:val="28"/>
        </w:rPr>
        <w:t xml:space="preserve"> c</w:t>
      </w:r>
      <w:r w:rsidR="009520CE" w:rsidRPr="009520CE">
        <w:rPr>
          <w:sz w:val="28"/>
          <w:szCs w:val="28"/>
        </w:rPr>
        <w:t>ô</w:t>
      </w:r>
      <w:r w:rsidR="009520CE">
        <w:rPr>
          <w:sz w:val="28"/>
          <w:szCs w:val="28"/>
        </w:rPr>
        <w:t>ng v</w:t>
      </w:r>
      <w:r w:rsidR="009520CE" w:rsidRPr="009520CE">
        <w:rPr>
          <w:sz w:val="28"/>
          <w:szCs w:val="28"/>
        </w:rPr>
        <w:t>à</w:t>
      </w:r>
      <w:r w:rsidR="009520CE">
        <w:rPr>
          <w:sz w:val="28"/>
          <w:szCs w:val="28"/>
        </w:rPr>
        <w:t xml:space="preserve"> th</w:t>
      </w:r>
      <w:r w:rsidR="009520CE" w:rsidRPr="009520CE">
        <w:rPr>
          <w:sz w:val="28"/>
          <w:szCs w:val="28"/>
        </w:rPr>
        <w:t>â</w:t>
      </w:r>
      <w:r w:rsidR="009520CE">
        <w:rPr>
          <w:sz w:val="28"/>
          <w:szCs w:val="28"/>
        </w:rPr>
        <w:t>n nh</w:t>
      </w:r>
      <w:r w:rsidR="009520CE" w:rsidRPr="009520CE">
        <w:rPr>
          <w:sz w:val="28"/>
          <w:szCs w:val="28"/>
        </w:rPr>
        <w:t>â</w:t>
      </w:r>
      <w:r w:rsidR="009520CE">
        <w:rPr>
          <w:sz w:val="28"/>
          <w:szCs w:val="28"/>
        </w:rPr>
        <w:t xml:space="preserve">n NCC </w:t>
      </w:r>
      <w:r w:rsidR="009520CE" w:rsidRPr="009520CE">
        <w:rPr>
          <w:sz w:val="28"/>
          <w:szCs w:val="28"/>
        </w:rPr>
        <w:t>đ</w:t>
      </w:r>
      <w:r w:rsidR="009520CE">
        <w:rPr>
          <w:sz w:val="28"/>
          <w:szCs w:val="28"/>
        </w:rPr>
        <w:t>ang hư</w:t>
      </w:r>
      <w:r w:rsidR="009520CE" w:rsidRPr="009520CE">
        <w:rPr>
          <w:sz w:val="28"/>
          <w:szCs w:val="28"/>
        </w:rPr>
        <w:t>ởng</w:t>
      </w:r>
      <w:r w:rsidR="009520CE">
        <w:rPr>
          <w:sz w:val="28"/>
          <w:szCs w:val="28"/>
        </w:rPr>
        <w:t xml:space="preserve"> tr</w:t>
      </w:r>
      <w:r w:rsidR="009520CE" w:rsidRPr="009520CE">
        <w:rPr>
          <w:sz w:val="28"/>
          <w:szCs w:val="28"/>
        </w:rPr>
        <w:t>ợ</w:t>
      </w:r>
      <w:r w:rsidR="009520CE">
        <w:rPr>
          <w:sz w:val="28"/>
          <w:szCs w:val="28"/>
        </w:rPr>
        <w:t xml:space="preserve"> c</w:t>
      </w:r>
      <w:r w:rsidR="009520CE" w:rsidRPr="009520CE">
        <w:rPr>
          <w:sz w:val="28"/>
          <w:szCs w:val="28"/>
        </w:rPr>
        <w:t>ấp</w:t>
      </w:r>
      <w:r w:rsidR="009520CE">
        <w:rPr>
          <w:sz w:val="28"/>
          <w:szCs w:val="28"/>
        </w:rPr>
        <w:t xml:space="preserve"> </w:t>
      </w:r>
      <w:r w:rsidR="009520CE" w:rsidRPr="009520CE">
        <w:rPr>
          <w:sz w:val="28"/>
          <w:szCs w:val="28"/>
        </w:rPr>
        <w:t>ư</w:t>
      </w:r>
      <w:r w:rsidR="009520CE">
        <w:rPr>
          <w:sz w:val="28"/>
          <w:szCs w:val="28"/>
        </w:rPr>
        <w:t xml:space="preserve">u </w:t>
      </w:r>
      <w:r w:rsidR="009520CE" w:rsidRPr="009520CE">
        <w:rPr>
          <w:sz w:val="28"/>
          <w:szCs w:val="28"/>
        </w:rPr>
        <w:t>đãi</w:t>
      </w:r>
      <w:r w:rsidR="009520CE">
        <w:rPr>
          <w:sz w:val="28"/>
          <w:szCs w:val="28"/>
        </w:rPr>
        <w:t xml:space="preserve"> </w:t>
      </w:r>
      <w:r w:rsidR="00FF61B9">
        <w:rPr>
          <w:sz w:val="28"/>
          <w:szCs w:val="28"/>
        </w:rPr>
        <w:t>nh</w:t>
      </w:r>
      <w:r w:rsidR="00FF61B9" w:rsidRPr="00FF61B9">
        <w:rPr>
          <w:sz w:val="28"/>
          <w:szCs w:val="28"/>
        </w:rPr>
        <w:t>ư</w:t>
      </w:r>
      <w:r w:rsidR="00FF61B9">
        <w:rPr>
          <w:sz w:val="28"/>
          <w:szCs w:val="28"/>
        </w:rPr>
        <w:t xml:space="preserve"> sau:</w:t>
      </w:r>
    </w:p>
    <w:p w:rsidR="009E2B52" w:rsidRPr="00D257CB" w:rsidRDefault="00DC6991" w:rsidP="00D257CB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rStyle w:val="fontstyle01"/>
        </w:rPr>
        <w:t xml:space="preserve">- </w:t>
      </w:r>
      <w:r w:rsidR="009E2B52">
        <w:rPr>
          <w:rStyle w:val="fontstyle01"/>
        </w:rPr>
        <w:t>Đến thời điểm hiện tại Bộ Lao động – Thương binh và Xã hội chưa ban</w:t>
      </w:r>
      <w:r w:rsidR="009E2B52">
        <w:rPr>
          <w:rFonts w:ascii="TimesNewRomanPSMT" w:hAnsi="TimesNewRomanPSMT"/>
          <w:color w:val="000000"/>
          <w:sz w:val="28"/>
          <w:szCs w:val="28"/>
        </w:rPr>
        <w:br/>
      </w:r>
      <w:r w:rsidR="009E2B52">
        <w:rPr>
          <w:rStyle w:val="fontstyle01"/>
        </w:rPr>
        <w:t>hành Quyết định giao dự toán ngân sách nhà nước năm 2024 thực hiện Pháp</w:t>
      </w:r>
      <w:r w:rsidR="009E2B52">
        <w:rPr>
          <w:rFonts w:ascii="TimesNewRomanPSMT" w:hAnsi="TimesNewRomanPSMT"/>
          <w:color w:val="000000"/>
          <w:sz w:val="28"/>
          <w:szCs w:val="28"/>
        </w:rPr>
        <w:br/>
      </w:r>
      <w:r w:rsidR="009E2B52">
        <w:rPr>
          <w:rStyle w:val="fontstyle01"/>
        </w:rPr>
        <w:t xml:space="preserve">lệnh ưu đãi người có công với cách mạng, vì vậy </w:t>
      </w:r>
      <w:r w:rsidR="0067706E">
        <w:rPr>
          <w:rStyle w:val="fontstyle01"/>
        </w:rPr>
        <w:t>vi</w:t>
      </w:r>
      <w:r w:rsidR="0067706E" w:rsidRPr="0067706E">
        <w:rPr>
          <w:rStyle w:val="fontstyle01"/>
        </w:rPr>
        <w:t>ệ</w:t>
      </w:r>
      <w:r w:rsidR="0067706E">
        <w:rPr>
          <w:rStyle w:val="fontstyle01"/>
        </w:rPr>
        <w:t>c</w:t>
      </w:r>
      <w:r w:rsidR="009E2B52">
        <w:rPr>
          <w:rStyle w:val="fontstyle01"/>
        </w:rPr>
        <w:t xml:space="preserve"> chi trả</w:t>
      </w:r>
      <w:r w:rsidR="0067706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7706E">
        <w:rPr>
          <w:rStyle w:val="fontstyle01"/>
        </w:rPr>
        <w:t>tháng 1/2024 v</w:t>
      </w:r>
      <w:r w:rsidR="0067706E" w:rsidRPr="0067706E">
        <w:rPr>
          <w:rStyle w:val="fontstyle01"/>
        </w:rPr>
        <w:t>à</w:t>
      </w:r>
      <w:r w:rsidR="0067706E">
        <w:rPr>
          <w:rStyle w:val="fontstyle01"/>
        </w:rPr>
        <w:t xml:space="preserve"> </w:t>
      </w:r>
      <w:r w:rsidR="009E2B52">
        <w:rPr>
          <w:rStyle w:val="fontstyle01"/>
        </w:rPr>
        <w:t>2/2024 cho các đối tượng hưởng chính sách ưu đãi người có công với</w:t>
      </w:r>
      <w:r w:rsidR="0067706E">
        <w:rPr>
          <w:rStyle w:val="fontstyle01"/>
        </w:rPr>
        <w:t xml:space="preserve"> cách mạng trên địa bàn s</w:t>
      </w:r>
      <w:r w:rsidR="0067706E" w:rsidRPr="0067706E">
        <w:rPr>
          <w:rStyle w:val="fontstyle01"/>
        </w:rPr>
        <w:t>ẽ</w:t>
      </w:r>
      <w:r w:rsidR="0067706E">
        <w:rPr>
          <w:rStyle w:val="fontstyle01"/>
        </w:rPr>
        <w:t xml:space="preserve"> ch</w:t>
      </w:r>
      <w:r w:rsidR="0067706E" w:rsidRPr="0067706E">
        <w:rPr>
          <w:rStyle w:val="fontstyle01"/>
        </w:rPr>
        <w:t>ậm</w:t>
      </w:r>
      <w:r w:rsidR="00E02377">
        <w:rPr>
          <w:rStyle w:val="fontstyle01"/>
        </w:rPr>
        <w:t xml:space="preserve"> h</w:t>
      </w:r>
      <w:r w:rsidR="00E02377" w:rsidRPr="00E02377">
        <w:rPr>
          <w:rStyle w:val="fontstyle01"/>
        </w:rPr>
        <w:t>ơ</w:t>
      </w:r>
      <w:r w:rsidR="000470E4">
        <w:rPr>
          <w:rStyle w:val="fontstyle01"/>
        </w:rPr>
        <w:t>n</w:t>
      </w:r>
      <w:r w:rsidR="0067706E">
        <w:rPr>
          <w:rStyle w:val="fontstyle01"/>
        </w:rPr>
        <w:t xml:space="preserve">. </w:t>
      </w:r>
      <w:r w:rsidR="009E2B52">
        <w:rPr>
          <w:rStyle w:val="fontstyle01"/>
        </w:rPr>
        <w:t>Sở Lao động – Thương binh và Xã hội sẽ phân bổ kinh phí cho các</w:t>
      </w:r>
      <w:r w:rsidR="0067706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E2B52">
        <w:rPr>
          <w:rStyle w:val="fontstyle01"/>
        </w:rPr>
        <w:t>Phòng Lao động – Thương binh và Xã hội cấp huyện để thực hiện chi trả trợ cấp</w:t>
      </w:r>
      <w:r w:rsidR="0067706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E2B52">
        <w:rPr>
          <w:rStyle w:val="fontstyle01"/>
        </w:rPr>
        <w:t>ưu đãi người có công với cá</w:t>
      </w:r>
      <w:bookmarkStart w:id="0" w:name="_GoBack"/>
      <w:bookmarkEnd w:id="0"/>
      <w:r w:rsidR="009E2B52">
        <w:rPr>
          <w:rStyle w:val="fontstyle01"/>
        </w:rPr>
        <w:t>ch mạng tháng 1, tháng 2/2024 và trợ cấp tháng11/2023 còn thiếu (đối với các đơn vị chưa được cấp đủ kinh phí) ngay sau khi</w:t>
      </w:r>
      <w:r w:rsidR="0067706E">
        <w:rPr>
          <w:rStyle w:val="fontstyle01"/>
        </w:rPr>
        <w:t xml:space="preserve"> </w:t>
      </w:r>
      <w:r w:rsidR="009E2B52">
        <w:rPr>
          <w:rStyle w:val="fontstyle01"/>
        </w:rPr>
        <w:t>nhận được kinh phí phân bổ của Bộ.</w:t>
      </w:r>
      <w:r w:rsidR="009E2B52">
        <w:t xml:space="preserve"> </w:t>
      </w:r>
      <w:r w:rsidR="00D257CB">
        <w:rPr>
          <w:sz w:val="28"/>
          <w:szCs w:val="28"/>
        </w:rPr>
        <w:t>Khi n</w:t>
      </w:r>
      <w:r w:rsidR="00D257CB" w:rsidRPr="009905D3">
        <w:rPr>
          <w:sz w:val="28"/>
          <w:szCs w:val="28"/>
        </w:rPr>
        <w:t>ào</w:t>
      </w:r>
      <w:r w:rsidR="00D257CB">
        <w:rPr>
          <w:sz w:val="28"/>
          <w:szCs w:val="28"/>
        </w:rPr>
        <w:t xml:space="preserve"> chi tr</w:t>
      </w:r>
      <w:r w:rsidR="00D257CB" w:rsidRPr="009905D3">
        <w:rPr>
          <w:sz w:val="28"/>
          <w:szCs w:val="28"/>
        </w:rPr>
        <w:t>ả</w:t>
      </w:r>
      <w:r w:rsidR="00D257CB">
        <w:rPr>
          <w:sz w:val="28"/>
          <w:szCs w:val="28"/>
        </w:rPr>
        <w:t xml:space="preserve"> UBND x</w:t>
      </w:r>
      <w:r w:rsidR="00D257CB" w:rsidRPr="009905D3">
        <w:rPr>
          <w:sz w:val="28"/>
          <w:szCs w:val="28"/>
        </w:rPr>
        <w:t>ã</w:t>
      </w:r>
      <w:r w:rsidR="00D257CB">
        <w:rPr>
          <w:sz w:val="28"/>
          <w:szCs w:val="28"/>
        </w:rPr>
        <w:t xml:space="preserve"> s</w:t>
      </w:r>
      <w:r w:rsidR="00D257CB" w:rsidRPr="009905D3">
        <w:rPr>
          <w:sz w:val="28"/>
          <w:szCs w:val="28"/>
        </w:rPr>
        <w:t>ẽ</w:t>
      </w:r>
      <w:r w:rsidR="00D257CB">
        <w:rPr>
          <w:sz w:val="28"/>
          <w:szCs w:val="28"/>
        </w:rPr>
        <w:t xml:space="preserve"> c</w:t>
      </w:r>
      <w:r w:rsidR="00D257CB" w:rsidRPr="009905D3">
        <w:rPr>
          <w:sz w:val="28"/>
          <w:szCs w:val="28"/>
        </w:rPr>
        <w:t>ó</w:t>
      </w:r>
      <w:r w:rsidR="00D257CB">
        <w:rPr>
          <w:sz w:val="28"/>
          <w:szCs w:val="28"/>
        </w:rPr>
        <w:t xml:space="preserve"> th</w:t>
      </w:r>
      <w:r w:rsidR="00D257CB" w:rsidRPr="009905D3">
        <w:rPr>
          <w:sz w:val="28"/>
          <w:szCs w:val="28"/>
        </w:rPr>
        <w:t>ô</w:t>
      </w:r>
      <w:r w:rsidR="00D257CB">
        <w:rPr>
          <w:sz w:val="28"/>
          <w:szCs w:val="28"/>
        </w:rPr>
        <w:t>ng b</w:t>
      </w:r>
      <w:r w:rsidR="00D257CB" w:rsidRPr="009905D3">
        <w:rPr>
          <w:sz w:val="28"/>
          <w:szCs w:val="28"/>
        </w:rPr>
        <w:t>áo</w:t>
      </w:r>
      <w:r w:rsidR="00D257CB">
        <w:rPr>
          <w:sz w:val="28"/>
          <w:szCs w:val="28"/>
        </w:rPr>
        <w:t xml:space="preserve"> sau.</w:t>
      </w:r>
    </w:p>
    <w:p w:rsidR="00DC6991" w:rsidRDefault="00DC6991" w:rsidP="0067706E">
      <w:pPr>
        <w:spacing w:before="120" w:after="120" w:line="288" w:lineRule="auto"/>
        <w:ind w:firstLine="720"/>
        <w:rPr>
          <w:sz w:val="28"/>
          <w:szCs w:val="28"/>
        </w:rPr>
      </w:pPr>
      <w:r>
        <w:rPr>
          <w:rStyle w:val="fontstyle01"/>
        </w:rPr>
        <w:t>- T</w:t>
      </w:r>
      <w:r>
        <w:rPr>
          <w:rStyle w:val="fontstyle01"/>
        </w:rPr>
        <w:t>hời gian thực hiện chi trả tháng 2/2024 từ ngày 3-5 gần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257CB">
        <w:rPr>
          <w:rStyle w:val="fontstyle01"/>
        </w:rPr>
        <w:t xml:space="preserve">ngày Tết nguyên </w:t>
      </w:r>
      <w:r>
        <w:rPr>
          <w:rStyle w:val="fontstyle01"/>
        </w:rPr>
        <w:t xml:space="preserve">đán Giáp Thìn, do đó </w:t>
      </w:r>
      <w:r w:rsidR="00D257CB">
        <w:rPr>
          <w:rStyle w:val="fontstyle01"/>
        </w:rPr>
        <w:t>s</w:t>
      </w:r>
      <w:r w:rsidR="00D257CB" w:rsidRPr="00D257CB">
        <w:rPr>
          <w:rStyle w:val="fontstyle01"/>
        </w:rPr>
        <w:t>ẽ</w:t>
      </w:r>
      <w:r>
        <w:rPr>
          <w:rStyle w:val="fontstyle01"/>
        </w:rPr>
        <w:t xml:space="preserve"> thực hiện chi trả gộp 02</w:t>
      </w:r>
      <w:r w:rsidR="00D257CB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tháng trợ cấp ưu đãi là tháng 1 và tháng 2/2024 cho người có công và thân nhân.</w:t>
      </w:r>
      <w:r>
        <w:t xml:space="preserve"> </w:t>
      </w:r>
    </w:p>
    <w:p w:rsidR="000E4DB7" w:rsidRDefault="009905D3" w:rsidP="00193FA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UBND x</w:t>
      </w:r>
      <w:r w:rsidRPr="009905D3">
        <w:rPr>
          <w:sz w:val="28"/>
          <w:szCs w:val="28"/>
        </w:rPr>
        <w:t>ã</w:t>
      </w:r>
      <w:r>
        <w:rPr>
          <w:sz w:val="28"/>
          <w:szCs w:val="28"/>
        </w:rPr>
        <w:t xml:space="preserve"> đ</w:t>
      </w:r>
      <w:r w:rsidRPr="009905D3">
        <w:rPr>
          <w:sz w:val="28"/>
          <w:szCs w:val="28"/>
        </w:rPr>
        <w:t>ề</w:t>
      </w:r>
      <w:r>
        <w:rPr>
          <w:sz w:val="28"/>
          <w:szCs w:val="28"/>
        </w:rPr>
        <w:t xml:space="preserve"> ngh</w:t>
      </w:r>
      <w:r w:rsidRPr="009905D3"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 w:rsidRPr="009905D3">
        <w:rPr>
          <w:sz w:val="28"/>
          <w:szCs w:val="28"/>
        </w:rPr>
        <w:t>Đài</w:t>
      </w:r>
      <w:r>
        <w:rPr>
          <w:sz w:val="28"/>
          <w:szCs w:val="28"/>
        </w:rPr>
        <w:t xml:space="preserve"> truy</w:t>
      </w:r>
      <w:r w:rsidRPr="009905D3">
        <w:rPr>
          <w:sz w:val="28"/>
          <w:szCs w:val="28"/>
        </w:rPr>
        <w:t>ền</w:t>
      </w:r>
      <w:r>
        <w:rPr>
          <w:sz w:val="28"/>
          <w:szCs w:val="28"/>
        </w:rPr>
        <w:t xml:space="preserve"> thanh x</w:t>
      </w:r>
      <w:r w:rsidRPr="009905D3">
        <w:rPr>
          <w:sz w:val="28"/>
          <w:szCs w:val="28"/>
        </w:rPr>
        <w:t>ã</w:t>
      </w:r>
      <w:r>
        <w:rPr>
          <w:sz w:val="28"/>
          <w:szCs w:val="28"/>
        </w:rPr>
        <w:t>, Th</w:t>
      </w:r>
      <w:r w:rsidRPr="009905D3"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 w:rsidR="00CC20AB">
        <w:rPr>
          <w:sz w:val="28"/>
          <w:szCs w:val="28"/>
        </w:rPr>
        <w:t>trư</w:t>
      </w:r>
      <w:r w:rsidR="00CC20AB" w:rsidRPr="00CC20AB">
        <w:rPr>
          <w:sz w:val="28"/>
          <w:szCs w:val="28"/>
        </w:rPr>
        <w:t>ởng</w:t>
      </w:r>
      <w:r>
        <w:rPr>
          <w:sz w:val="28"/>
          <w:szCs w:val="28"/>
        </w:rPr>
        <w:t xml:space="preserve"> c</w:t>
      </w:r>
      <w:r w:rsidRPr="009905D3">
        <w:rPr>
          <w:sz w:val="28"/>
          <w:szCs w:val="28"/>
        </w:rPr>
        <w:t>ác</w:t>
      </w:r>
      <w:r>
        <w:rPr>
          <w:sz w:val="28"/>
          <w:szCs w:val="28"/>
        </w:rPr>
        <w:t xml:space="preserve"> th</w:t>
      </w:r>
      <w:r w:rsidRPr="009905D3">
        <w:rPr>
          <w:sz w:val="28"/>
          <w:szCs w:val="28"/>
        </w:rPr>
        <w:t>ô</w:t>
      </w:r>
      <w:r>
        <w:rPr>
          <w:sz w:val="28"/>
          <w:szCs w:val="28"/>
        </w:rPr>
        <w:t>n th</w:t>
      </w:r>
      <w:r w:rsidRPr="009905D3">
        <w:rPr>
          <w:sz w:val="28"/>
          <w:szCs w:val="28"/>
        </w:rPr>
        <w:t>ô</w:t>
      </w:r>
      <w:r>
        <w:rPr>
          <w:sz w:val="28"/>
          <w:szCs w:val="28"/>
        </w:rPr>
        <w:t>ng b</w:t>
      </w:r>
      <w:r w:rsidRPr="009905D3">
        <w:rPr>
          <w:sz w:val="28"/>
          <w:szCs w:val="28"/>
        </w:rPr>
        <w:t>áo</w:t>
      </w:r>
      <w:r>
        <w:rPr>
          <w:sz w:val="28"/>
          <w:szCs w:val="28"/>
        </w:rPr>
        <w:t xml:space="preserve"> r</w:t>
      </w:r>
      <w:r w:rsidRPr="009905D3">
        <w:rPr>
          <w:sz w:val="28"/>
          <w:szCs w:val="28"/>
        </w:rPr>
        <w:t>ộng</w:t>
      </w:r>
      <w:r>
        <w:rPr>
          <w:sz w:val="28"/>
          <w:szCs w:val="28"/>
        </w:rPr>
        <w:t xml:space="preserve"> r</w:t>
      </w:r>
      <w:r w:rsidRPr="009905D3">
        <w:rPr>
          <w:sz w:val="28"/>
          <w:szCs w:val="28"/>
        </w:rPr>
        <w:t>ãi</w:t>
      </w:r>
      <w:r>
        <w:rPr>
          <w:sz w:val="28"/>
          <w:szCs w:val="28"/>
        </w:rPr>
        <w:t xml:space="preserve"> đ</w:t>
      </w:r>
      <w:r w:rsidRPr="009905D3">
        <w:rPr>
          <w:sz w:val="28"/>
          <w:szCs w:val="28"/>
        </w:rPr>
        <w:t>ể</w:t>
      </w:r>
      <w:r>
        <w:rPr>
          <w:sz w:val="28"/>
          <w:szCs w:val="28"/>
        </w:rPr>
        <w:t xml:space="preserve"> Ngư</w:t>
      </w:r>
      <w:r w:rsidRPr="009905D3">
        <w:rPr>
          <w:sz w:val="28"/>
          <w:szCs w:val="28"/>
        </w:rPr>
        <w:t>ời</w:t>
      </w:r>
      <w:r>
        <w:rPr>
          <w:sz w:val="28"/>
          <w:szCs w:val="28"/>
        </w:rPr>
        <w:t xml:space="preserve"> c</w:t>
      </w:r>
      <w:r w:rsidRPr="009905D3">
        <w:rPr>
          <w:sz w:val="28"/>
          <w:szCs w:val="28"/>
        </w:rPr>
        <w:t>ó</w:t>
      </w:r>
      <w:r>
        <w:rPr>
          <w:sz w:val="28"/>
          <w:szCs w:val="28"/>
        </w:rPr>
        <w:t xml:space="preserve"> c</w:t>
      </w:r>
      <w:r w:rsidRPr="009905D3"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 w:rsidR="00541895">
        <w:rPr>
          <w:sz w:val="28"/>
          <w:szCs w:val="28"/>
        </w:rPr>
        <w:t>v</w:t>
      </w:r>
      <w:r w:rsidR="00541895" w:rsidRPr="00541895">
        <w:rPr>
          <w:sz w:val="28"/>
          <w:szCs w:val="28"/>
        </w:rPr>
        <w:t>à</w:t>
      </w:r>
      <w:r w:rsidR="00541895">
        <w:rPr>
          <w:sz w:val="28"/>
          <w:szCs w:val="28"/>
        </w:rPr>
        <w:t xml:space="preserve"> th</w:t>
      </w:r>
      <w:r w:rsidR="00541895" w:rsidRPr="00541895">
        <w:rPr>
          <w:sz w:val="28"/>
          <w:szCs w:val="28"/>
        </w:rPr>
        <w:t>â</w:t>
      </w:r>
      <w:r w:rsidR="00541895">
        <w:rPr>
          <w:sz w:val="28"/>
          <w:szCs w:val="28"/>
        </w:rPr>
        <w:t>n nh</w:t>
      </w:r>
      <w:r w:rsidR="00541895" w:rsidRPr="00541895">
        <w:rPr>
          <w:sz w:val="28"/>
          <w:szCs w:val="28"/>
        </w:rPr>
        <w:t>â</w:t>
      </w:r>
      <w:r w:rsidR="00541895">
        <w:rPr>
          <w:sz w:val="28"/>
          <w:szCs w:val="28"/>
        </w:rPr>
        <w:t>n ngư</w:t>
      </w:r>
      <w:r w:rsidR="00541895" w:rsidRPr="00541895">
        <w:rPr>
          <w:sz w:val="28"/>
          <w:szCs w:val="28"/>
        </w:rPr>
        <w:t>ời</w:t>
      </w:r>
      <w:r w:rsidR="00541895">
        <w:rPr>
          <w:sz w:val="28"/>
          <w:szCs w:val="28"/>
        </w:rPr>
        <w:t xml:space="preserve"> c</w:t>
      </w:r>
      <w:r w:rsidR="00541895" w:rsidRPr="00541895">
        <w:rPr>
          <w:sz w:val="28"/>
          <w:szCs w:val="28"/>
        </w:rPr>
        <w:t>ó</w:t>
      </w:r>
      <w:r w:rsidR="00541895">
        <w:rPr>
          <w:sz w:val="28"/>
          <w:szCs w:val="28"/>
        </w:rPr>
        <w:t xml:space="preserve"> c</w:t>
      </w:r>
      <w:r w:rsidR="00541895" w:rsidRPr="00541895">
        <w:rPr>
          <w:sz w:val="28"/>
          <w:szCs w:val="28"/>
        </w:rPr>
        <w:t>ô</w:t>
      </w:r>
      <w:r w:rsidR="00541895">
        <w:rPr>
          <w:sz w:val="28"/>
          <w:szCs w:val="28"/>
        </w:rPr>
        <w:t xml:space="preserve">ng </w:t>
      </w:r>
      <w:r w:rsidR="00541895" w:rsidRPr="00541895">
        <w:rPr>
          <w:sz w:val="28"/>
          <w:szCs w:val="28"/>
        </w:rPr>
        <w:t>đ</w:t>
      </w:r>
      <w:r w:rsidR="00541895">
        <w:rPr>
          <w:sz w:val="28"/>
          <w:szCs w:val="28"/>
        </w:rPr>
        <w:t>ang hư</w:t>
      </w:r>
      <w:r w:rsidR="00541895" w:rsidRPr="00541895">
        <w:rPr>
          <w:sz w:val="28"/>
          <w:szCs w:val="28"/>
        </w:rPr>
        <w:t>ởng</w:t>
      </w:r>
      <w:r w:rsidR="00541895">
        <w:rPr>
          <w:sz w:val="28"/>
          <w:szCs w:val="28"/>
        </w:rPr>
        <w:t xml:space="preserve"> tr</w:t>
      </w:r>
      <w:r w:rsidR="00541895" w:rsidRPr="00541895">
        <w:rPr>
          <w:sz w:val="28"/>
          <w:szCs w:val="28"/>
        </w:rPr>
        <w:t>ợ</w:t>
      </w:r>
      <w:r w:rsidR="00541895">
        <w:rPr>
          <w:sz w:val="28"/>
          <w:szCs w:val="28"/>
        </w:rPr>
        <w:t xml:space="preserve"> c</w:t>
      </w:r>
      <w:r w:rsidR="00541895" w:rsidRPr="00541895">
        <w:rPr>
          <w:sz w:val="28"/>
          <w:szCs w:val="28"/>
        </w:rPr>
        <w:t>ấp</w:t>
      </w:r>
      <w:r w:rsidR="00541895">
        <w:rPr>
          <w:sz w:val="28"/>
          <w:szCs w:val="28"/>
        </w:rPr>
        <w:t xml:space="preserve"> </w:t>
      </w:r>
      <w:r>
        <w:rPr>
          <w:sz w:val="28"/>
          <w:szCs w:val="28"/>
        </w:rPr>
        <w:t>đư</w:t>
      </w:r>
      <w:r w:rsidRPr="009905D3">
        <w:rPr>
          <w:sz w:val="28"/>
          <w:szCs w:val="28"/>
        </w:rPr>
        <w:t>ợ</w:t>
      </w:r>
      <w:r>
        <w:rPr>
          <w:sz w:val="28"/>
          <w:szCs w:val="28"/>
        </w:rPr>
        <w:t>c r</w:t>
      </w:r>
      <w:r w:rsidRPr="009905D3">
        <w:rPr>
          <w:sz w:val="28"/>
          <w:szCs w:val="28"/>
        </w:rPr>
        <w:t>õ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tbl>
      <w:tblPr>
        <w:tblW w:w="9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4111"/>
      </w:tblGrid>
      <w:tr w:rsidR="008D65DF" w:rsidRPr="001302C5" w:rsidTr="00B0037A">
        <w:trPr>
          <w:trHeight w:val="1970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5DF" w:rsidRDefault="008D65DF" w:rsidP="00BA4EA6">
            <w:pPr>
              <w:rPr>
                <w:sz w:val="22"/>
                <w:szCs w:val="22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 xml:space="preserve">  </w:t>
            </w:r>
            <w:r w:rsidRPr="00576433">
              <w:rPr>
                <w:b/>
                <w:i/>
                <w:sz w:val="26"/>
                <w:szCs w:val="26"/>
                <w:lang w:val="es-CL"/>
              </w:rPr>
              <w:t> </w:t>
            </w:r>
            <w:r w:rsidRPr="00A8607F">
              <w:rPr>
                <w:b/>
                <w:bCs/>
                <w:i/>
                <w:iCs/>
                <w:lang w:val="es-CL"/>
              </w:rPr>
              <w:t>Nơi nhận:</w:t>
            </w:r>
            <w:r w:rsidRPr="00A8607F">
              <w:rPr>
                <w:lang w:val="es-CL"/>
              </w:rPr>
              <w:br/>
            </w:r>
            <w:r w:rsidRPr="00A8607F">
              <w:rPr>
                <w:sz w:val="22"/>
                <w:szCs w:val="22"/>
                <w:lang w:val="es-CL"/>
              </w:rPr>
              <w:t xml:space="preserve">- </w:t>
            </w:r>
            <w:r w:rsidR="009905D3" w:rsidRPr="009905D3">
              <w:rPr>
                <w:sz w:val="22"/>
                <w:szCs w:val="22"/>
                <w:lang w:val="es-CL"/>
              </w:rPr>
              <w:t>Đài</w:t>
            </w:r>
            <w:r w:rsidR="009905D3">
              <w:rPr>
                <w:sz w:val="22"/>
                <w:szCs w:val="22"/>
                <w:lang w:val="es-CL"/>
              </w:rPr>
              <w:t xml:space="preserve"> truy</w:t>
            </w:r>
            <w:r w:rsidR="009905D3" w:rsidRPr="009905D3">
              <w:rPr>
                <w:sz w:val="22"/>
                <w:szCs w:val="22"/>
                <w:lang w:val="es-CL"/>
              </w:rPr>
              <w:t>ền</w:t>
            </w:r>
            <w:r w:rsidR="009905D3">
              <w:rPr>
                <w:sz w:val="22"/>
                <w:szCs w:val="22"/>
                <w:lang w:val="es-CL"/>
              </w:rPr>
              <w:t xml:space="preserve"> thanh x</w:t>
            </w:r>
            <w:r w:rsidR="009905D3" w:rsidRPr="009905D3">
              <w:rPr>
                <w:sz w:val="22"/>
                <w:szCs w:val="22"/>
                <w:lang w:val="es-CL"/>
              </w:rPr>
              <w:t>ã</w:t>
            </w:r>
            <w:r w:rsidRPr="00A8607F">
              <w:rPr>
                <w:sz w:val="22"/>
                <w:szCs w:val="22"/>
                <w:lang w:val="es-CL"/>
              </w:rPr>
              <w:t>;</w:t>
            </w:r>
          </w:p>
          <w:p w:rsidR="002F00BE" w:rsidRDefault="002F00BE" w:rsidP="00BA4EA6">
            <w:pPr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- </w:t>
            </w:r>
            <w:r w:rsidR="009905D3">
              <w:rPr>
                <w:sz w:val="22"/>
                <w:szCs w:val="22"/>
                <w:lang w:val="es-CL"/>
              </w:rPr>
              <w:t>C</w:t>
            </w:r>
            <w:r w:rsidR="009905D3" w:rsidRPr="009905D3">
              <w:rPr>
                <w:sz w:val="22"/>
                <w:szCs w:val="22"/>
                <w:lang w:val="es-CL"/>
              </w:rPr>
              <w:t>ác</w:t>
            </w:r>
            <w:r w:rsidR="009905D3">
              <w:rPr>
                <w:sz w:val="22"/>
                <w:szCs w:val="22"/>
                <w:lang w:val="es-CL"/>
              </w:rPr>
              <w:t xml:space="preserve"> th</w:t>
            </w:r>
            <w:r w:rsidR="009905D3" w:rsidRPr="009905D3">
              <w:rPr>
                <w:sz w:val="22"/>
                <w:szCs w:val="22"/>
                <w:lang w:val="es-CL"/>
              </w:rPr>
              <w:t>ô</w:t>
            </w:r>
            <w:r w:rsidR="009905D3">
              <w:rPr>
                <w:sz w:val="22"/>
                <w:szCs w:val="22"/>
                <w:lang w:val="es-CL"/>
              </w:rPr>
              <w:t>n</w:t>
            </w:r>
            <w:r>
              <w:rPr>
                <w:sz w:val="22"/>
                <w:szCs w:val="22"/>
                <w:lang w:val="es-CL"/>
              </w:rPr>
              <w:t>;</w:t>
            </w:r>
          </w:p>
          <w:p w:rsidR="008D65DF" w:rsidRPr="0057257A" w:rsidRDefault="008D65DF" w:rsidP="009905D3">
            <w:pPr>
              <w:rPr>
                <w:lang w:val="es-CL"/>
              </w:rPr>
            </w:pPr>
            <w:r w:rsidRPr="00A8607F">
              <w:rPr>
                <w:sz w:val="22"/>
                <w:szCs w:val="22"/>
                <w:lang w:val="es-CL"/>
              </w:rPr>
              <w:t>-</w:t>
            </w:r>
            <w:r w:rsidR="001905CC">
              <w:rPr>
                <w:sz w:val="22"/>
                <w:szCs w:val="22"/>
                <w:lang w:val="es-CL"/>
              </w:rPr>
              <w:t xml:space="preserve"> Lưu</w:t>
            </w:r>
            <w:r w:rsidR="009905D3">
              <w:rPr>
                <w:sz w:val="22"/>
                <w:szCs w:val="22"/>
                <w:lang w:val="es-CL"/>
              </w:rPr>
              <w:t xml:space="preserve"> </w:t>
            </w:r>
            <w:r w:rsidR="001905CC">
              <w:rPr>
                <w:sz w:val="22"/>
                <w:szCs w:val="22"/>
                <w:lang w:val="es-CL"/>
              </w:rPr>
              <w:t>V</w:t>
            </w:r>
            <w:r w:rsidR="009905D3">
              <w:rPr>
                <w:sz w:val="22"/>
                <w:szCs w:val="22"/>
                <w:lang w:val="es-CL"/>
              </w:rPr>
              <w:t>P, L</w:t>
            </w:r>
            <w:r w:rsidR="009905D3" w:rsidRPr="009905D3">
              <w:rPr>
                <w:sz w:val="22"/>
                <w:szCs w:val="22"/>
                <w:lang w:val="es-CL"/>
              </w:rPr>
              <w:t>Đ</w:t>
            </w:r>
            <w:r w:rsidR="009905D3">
              <w:rPr>
                <w:sz w:val="22"/>
                <w:szCs w:val="22"/>
                <w:lang w:val="es-CL"/>
              </w:rPr>
              <w:t>TB</w:t>
            </w:r>
            <w:r w:rsidR="009905D3" w:rsidRPr="009905D3">
              <w:rPr>
                <w:sz w:val="22"/>
                <w:szCs w:val="22"/>
                <w:lang w:val="es-CL"/>
              </w:rPr>
              <w:t>X</w:t>
            </w:r>
            <w:r w:rsidR="009905D3">
              <w:rPr>
                <w:sz w:val="22"/>
                <w:szCs w:val="22"/>
                <w:lang w:val="es-CL"/>
              </w:rPr>
              <w:t>H.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5DF" w:rsidRPr="00A235B9" w:rsidRDefault="009905D3" w:rsidP="00BA4EA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TM. </w:t>
            </w:r>
            <w:r w:rsidRPr="009905D3">
              <w:rPr>
                <w:b/>
                <w:bCs/>
                <w:sz w:val="26"/>
                <w:szCs w:val="26"/>
                <w:lang w:val="nl-NL"/>
              </w:rPr>
              <w:t>ỦY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BAN NH</w:t>
            </w:r>
            <w:r w:rsidRPr="009905D3">
              <w:rPr>
                <w:b/>
                <w:bCs/>
                <w:sz w:val="26"/>
                <w:szCs w:val="26"/>
                <w:lang w:val="nl-NL"/>
              </w:rPr>
              <w:t>Â</w:t>
            </w:r>
            <w:r>
              <w:rPr>
                <w:b/>
                <w:bCs/>
                <w:sz w:val="26"/>
                <w:szCs w:val="26"/>
                <w:lang w:val="nl-NL"/>
              </w:rPr>
              <w:t>N D</w:t>
            </w:r>
            <w:r w:rsidRPr="009905D3">
              <w:rPr>
                <w:b/>
                <w:bCs/>
                <w:sz w:val="26"/>
                <w:szCs w:val="26"/>
                <w:lang w:val="nl-NL"/>
              </w:rPr>
              <w:t>Â</w:t>
            </w:r>
            <w:r>
              <w:rPr>
                <w:b/>
                <w:bCs/>
                <w:sz w:val="26"/>
                <w:szCs w:val="26"/>
                <w:lang w:val="nl-NL"/>
              </w:rPr>
              <w:t>N</w:t>
            </w:r>
          </w:p>
          <w:p w:rsidR="001905CC" w:rsidRPr="00A235B9" w:rsidRDefault="009905D3" w:rsidP="00BA4EA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P. CH</w:t>
            </w:r>
            <w:r w:rsidRPr="009905D3">
              <w:rPr>
                <w:b/>
                <w:bCs/>
                <w:sz w:val="26"/>
                <w:szCs w:val="26"/>
                <w:lang w:val="nl-NL"/>
              </w:rPr>
              <w:t>Ủ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T</w:t>
            </w:r>
            <w:r w:rsidRPr="009905D3">
              <w:rPr>
                <w:b/>
                <w:bCs/>
                <w:sz w:val="26"/>
                <w:szCs w:val="26"/>
                <w:lang w:val="nl-NL"/>
              </w:rPr>
              <w:t>ỊCH</w:t>
            </w:r>
          </w:p>
          <w:p w:rsidR="008D65DF" w:rsidRDefault="008D65DF" w:rsidP="00BA4EA6">
            <w:pPr>
              <w:jc w:val="center"/>
              <w:rPr>
                <w:b/>
                <w:bCs/>
                <w:sz w:val="36"/>
                <w:szCs w:val="26"/>
                <w:lang w:val="nl-NL"/>
              </w:rPr>
            </w:pPr>
            <w:r w:rsidRPr="006E2E46">
              <w:rPr>
                <w:b/>
                <w:bCs/>
                <w:sz w:val="26"/>
                <w:szCs w:val="26"/>
                <w:lang w:val="nl-NL"/>
              </w:rPr>
              <w:br/>
            </w:r>
          </w:p>
          <w:p w:rsidR="00C64015" w:rsidRDefault="00C64015" w:rsidP="00BA4EA6">
            <w:pPr>
              <w:jc w:val="center"/>
              <w:rPr>
                <w:b/>
                <w:bCs/>
                <w:sz w:val="36"/>
                <w:szCs w:val="26"/>
                <w:lang w:val="nl-NL"/>
              </w:rPr>
            </w:pPr>
          </w:p>
          <w:p w:rsidR="008D65DF" w:rsidRPr="00041F33" w:rsidRDefault="008D65DF" w:rsidP="00BA4EA6">
            <w:pPr>
              <w:jc w:val="center"/>
              <w:rPr>
                <w:b/>
                <w:bCs/>
                <w:sz w:val="28"/>
                <w:szCs w:val="26"/>
                <w:lang w:val="nl-NL"/>
              </w:rPr>
            </w:pPr>
          </w:p>
          <w:p w:rsidR="001905CC" w:rsidRPr="001302C5" w:rsidRDefault="009905D3" w:rsidP="00BA4EA6">
            <w:pPr>
              <w:jc w:val="center"/>
              <w:rPr>
                <w:lang w:val="es-CL"/>
              </w:rPr>
            </w:pPr>
            <w:r>
              <w:rPr>
                <w:b/>
                <w:bCs/>
                <w:sz w:val="28"/>
                <w:lang w:val="es-CL"/>
              </w:rPr>
              <w:t>Nguy</w:t>
            </w:r>
            <w:r w:rsidRPr="009905D3">
              <w:rPr>
                <w:b/>
                <w:bCs/>
                <w:sz w:val="28"/>
                <w:lang w:val="es-CL"/>
              </w:rPr>
              <w:t>ễn</w:t>
            </w:r>
            <w:r>
              <w:rPr>
                <w:b/>
                <w:bCs/>
                <w:sz w:val="28"/>
                <w:lang w:val="es-CL"/>
              </w:rPr>
              <w:t xml:space="preserve"> Duy H</w:t>
            </w:r>
            <w:r w:rsidRPr="009905D3">
              <w:rPr>
                <w:b/>
                <w:bCs/>
                <w:sz w:val="28"/>
                <w:lang w:val="es-CL"/>
              </w:rPr>
              <w:t>ùng</w:t>
            </w:r>
          </w:p>
        </w:tc>
      </w:tr>
    </w:tbl>
    <w:p w:rsidR="008D65DF" w:rsidRDefault="008D65DF" w:rsidP="00BA4EA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es-CL"/>
        </w:rPr>
      </w:pPr>
    </w:p>
    <w:p w:rsidR="00877A62" w:rsidRPr="008D65DF" w:rsidRDefault="00877A62" w:rsidP="00BA4EA6">
      <w:pPr>
        <w:rPr>
          <w:lang w:val="es-CL"/>
        </w:rPr>
      </w:pPr>
    </w:p>
    <w:sectPr w:rsidR="00877A62" w:rsidRPr="008D65DF" w:rsidSect="00C64015">
      <w:pgSz w:w="11906" w:h="16838" w:code="9"/>
      <w:pgMar w:top="1021" w:right="1021" w:bottom="1021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DF"/>
    <w:rsid w:val="000470E4"/>
    <w:rsid w:val="000A03B8"/>
    <w:rsid w:val="000E4DB7"/>
    <w:rsid w:val="00153B7B"/>
    <w:rsid w:val="001905CC"/>
    <w:rsid w:val="00193FA5"/>
    <w:rsid w:val="001C7DE8"/>
    <w:rsid w:val="0021079F"/>
    <w:rsid w:val="002220F3"/>
    <w:rsid w:val="00275A5B"/>
    <w:rsid w:val="002879E3"/>
    <w:rsid w:val="002E5FE7"/>
    <w:rsid w:val="002F00BE"/>
    <w:rsid w:val="00300019"/>
    <w:rsid w:val="003503AD"/>
    <w:rsid w:val="00487F9B"/>
    <w:rsid w:val="00503D79"/>
    <w:rsid w:val="00541895"/>
    <w:rsid w:val="005730CF"/>
    <w:rsid w:val="005A064E"/>
    <w:rsid w:val="005A4D42"/>
    <w:rsid w:val="00600580"/>
    <w:rsid w:val="0063225D"/>
    <w:rsid w:val="00661EF9"/>
    <w:rsid w:val="0067706E"/>
    <w:rsid w:val="006A020E"/>
    <w:rsid w:val="006A1EF1"/>
    <w:rsid w:val="006A3CEA"/>
    <w:rsid w:val="006A75A2"/>
    <w:rsid w:val="00730DB5"/>
    <w:rsid w:val="0074304D"/>
    <w:rsid w:val="00745C89"/>
    <w:rsid w:val="0074747C"/>
    <w:rsid w:val="007B094F"/>
    <w:rsid w:val="007C5141"/>
    <w:rsid w:val="0080543C"/>
    <w:rsid w:val="0086709D"/>
    <w:rsid w:val="00877A62"/>
    <w:rsid w:val="00890CDB"/>
    <w:rsid w:val="008A7FA7"/>
    <w:rsid w:val="008D65DF"/>
    <w:rsid w:val="008E2753"/>
    <w:rsid w:val="008F5872"/>
    <w:rsid w:val="008F6101"/>
    <w:rsid w:val="00923D7F"/>
    <w:rsid w:val="009520CE"/>
    <w:rsid w:val="009557CF"/>
    <w:rsid w:val="009834E1"/>
    <w:rsid w:val="009905D3"/>
    <w:rsid w:val="009C0A5B"/>
    <w:rsid w:val="009D1D19"/>
    <w:rsid w:val="009E10F7"/>
    <w:rsid w:val="009E21CC"/>
    <w:rsid w:val="009E2B52"/>
    <w:rsid w:val="009E7BCD"/>
    <w:rsid w:val="00A235B9"/>
    <w:rsid w:val="00AA5918"/>
    <w:rsid w:val="00AE7555"/>
    <w:rsid w:val="00AF3718"/>
    <w:rsid w:val="00B0037A"/>
    <w:rsid w:val="00B236B0"/>
    <w:rsid w:val="00BA4EA6"/>
    <w:rsid w:val="00BB045E"/>
    <w:rsid w:val="00BB4F59"/>
    <w:rsid w:val="00BE295B"/>
    <w:rsid w:val="00C64015"/>
    <w:rsid w:val="00C96B0D"/>
    <w:rsid w:val="00CC20AB"/>
    <w:rsid w:val="00D040AF"/>
    <w:rsid w:val="00D065E0"/>
    <w:rsid w:val="00D069A5"/>
    <w:rsid w:val="00D257CB"/>
    <w:rsid w:val="00D343FE"/>
    <w:rsid w:val="00D4213D"/>
    <w:rsid w:val="00D55130"/>
    <w:rsid w:val="00D77A6A"/>
    <w:rsid w:val="00D9259E"/>
    <w:rsid w:val="00DB6893"/>
    <w:rsid w:val="00DC6991"/>
    <w:rsid w:val="00DE445D"/>
    <w:rsid w:val="00E01A79"/>
    <w:rsid w:val="00E02377"/>
    <w:rsid w:val="00E612C5"/>
    <w:rsid w:val="00E975B3"/>
    <w:rsid w:val="00ED0E33"/>
    <w:rsid w:val="00FB2282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DF"/>
    <w:pPr>
      <w:spacing w:before="0"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5DF"/>
    <w:pPr>
      <w:spacing w:before="0"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0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D0E33"/>
    <w:pPr>
      <w:ind w:left="720"/>
      <w:contextualSpacing/>
    </w:pPr>
  </w:style>
  <w:style w:type="character" w:customStyle="1" w:styleId="fontstyle01">
    <w:name w:val="fontstyle01"/>
    <w:basedOn w:val="DefaultParagraphFont"/>
    <w:rsid w:val="009E2B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DF"/>
    <w:pPr>
      <w:spacing w:before="0"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5DF"/>
    <w:pPr>
      <w:spacing w:before="0"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0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D0E33"/>
    <w:pPr>
      <w:ind w:left="720"/>
      <w:contextualSpacing/>
    </w:pPr>
  </w:style>
  <w:style w:type="character" w:customStyle="1" w:styleId="fontstyle01">
    <w:name w:val="fontstyle01"/>
    <w:basedOn w:val="DefaultParagraphFont"/>
    <w:rsid w:val="009E2B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Vanxuan</cp:lastModifiedBy>
  <cp:revision>16</cp:revision>
  <cp:lastPrinted>2023-11-02T02:26:00Z</cp:lastPrinted>
  <dcterms:created xsi:type="dcterms:W3CDTF">2024-01-05T02:25:00Z</dcterms:created>
  <dcterms:modified xsi:type="dcterms:W3CDTF">2024-01-05T02:35:00Z</dcterms:modified>
</cp:coreProperties>
</file>